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D9" w:rsidRPr="00226D82" w:rsidRDefault="002631D0" w:rsidP="00534BD9">
      <w:pPr>
        <w:spacing w:after="0" w:line="276" w:lineRule="auto"/>
        <w:jc w:val="both"/>
        <w:rPr>
          <w:rFonts w:eastAsia="Times New Roman" w:cs="Calibri"/>
          <w:b/>
          <w:lang w:eastAsia="pl-PL"/>
        </w:rPr>
      </w:pPr>
      <w:bookmarkStart w:id="0" w:name="_GoBack"/>
      <w:bookmarkEnd w:id="0"/>
      <w:r>
        <w:rPr>
          <w:rFonts w:eastAsia="Times New Roman" w:cs="Calibri"/>
          <w:b/>
          <w:lang w:eastAsia="pl-PL"/>
        </w:rPr>
        <w:t xml:space="preserve">Szczegółowy </w:t>
      </w:r>
      <w:r w:rsidR="00534BD9" w:rsidRPr="00226D82">
        <w:rPr>
          <w:rFonts w:eastAsia="Times New Roman" w:cs="Calibri"/>
          <w:b/>
          <w:lang w:eastAsia="pl-PL"/>
        </w:rPr>
        <w:t>Opis Przedmiotu Zamówienia</w:t>
      </w:r>
      <w:r w:rsidR="00534BD9">
        <w:rPr>
          <w:rFonts w:eastAsia="Times New Roman" w:cs="Calibri"/>
          <w:b/>
          <w:lang w:eastAsia="pl-PL"/>
        </w:rPr>
        <w:t xml:space="preserve"> </w:t>
      </w:r>
    </w:p>
    <w:p w:rsidR="00534BD9" w:rsidRPr="00226D82" w:rsidRDefault="00534BD9" w:rsidP="00534BD9">
      <w:pPr>
        <w:spacing w:after="0" w:line="276" w:lineRule="auto"/>
        <w:jc w:val="both"/>
        <w:rPr>
          <w:rFonts w:eastAsia="Times New Roman" w:cs="Calibri"/>
          <w:b/>
          <w:lang w:eastAsia="pl-PL"/>
        </w:rPr>
      </w:pPr>
    </w:p>
    <w:p w:rsidR="00534BD9" w:rsidRPr="00780642" w:rsidRDefault="00780642" w:rsidP="00780642">
      <w:pPr>
        <w:spacing w:after="0" w:line="276" w:lineRule="auto"/>
        <w:jc w:val="both"/>
        <w:rPr>
          <w:rFonts w:eastAsia="Times New Roman" w:cs="Calibri"/>
          <w:b/>
          <w:lang w:eastAsia="pl-PL"/>
        </w:rPr>
      </w:pPr>
      <w:r>
        <w:rPr>
          <w:rFonts w:eastAsia="Times New Roman" w:cs="Calibri"/>
          <w:b/>
          <w:lang w:eastAsia="pl-PL"/>
        </w:rPr>
        <w:t xml:space="preserve">I. </w:t>
      </w:r>
      <w:r w:rsidR="00534BD9" w:rsidRPr="00780642">
        <w:rPr>
          <w:rFonts w:eastAsia="Times New Roman" w:cs="Calibri"/>
          <w:b/>
          <w:lang w:eastAsia="pl-PL"/>
        </w:rPr>
        <w:t>Przedmiot zamówienia</w:t>
      </w:r>
    </w:p>
    <w:p w:rsidR="00534BD9" w:rsidRPr="00896230" w:rsidRDefault="00896230" w:rsidP="001E15B8">
      <w:pPr>
        <w:spacing w:after="0" w:line="276" w:lineRule="auto"/>
        <w:jc w:val="both"/>
        <w:rPr>
          <w:rFonts w:eastAsia="Times New Roman" w:cs="Calibri"/>
          <w:lang w:eastAsia="pl-PL"/>
        </w:rPr>
      </w:pPr>
      <w:r>
        <w:rPr>
          <w:rFonts w:eastAsia="Times New Roman" w:cs="Calibri"/>
          <w:lang w:eastAsia="pl-PL"/>
        </w:rPr>
        <w:t xml:space="preserve">1. </w:t>
      </w:r>
      <w:r w:rsidRPr="00896230">
        <w:rPr>
          <w:rFonts w:eastAsia="Times New Roman" w:cs="Calibri"/>
          <w:lang w:eastAsia="pl-PL"/>
        </w:rPr>
        <w:t xml:space="preserve">Przedmiotem zamówienia jest świadczenie usługi odbierania odpadów komunalnych z nieruchomości zamieszkałych położonych na terenie Gminy </w:t>
      </w:r>
      <w:r>
        <w:rPr>
          <w:rFonts w:eastAsia="Times New Roman" w:cs="Calibri"/>
          <w:lang w:eastAsia="pl-PL"/>
        </w:rPr>
        <w:t>Zarzecze</w:t>
      </w:r>
      <w:r w:rsidRPr="00896230">
        <w:rPr>
          <w:rFonts w:eastAsia="Times New Roman" w:cs="Calibri"/>
          <w:lang w:eastAsia="pl-PL"/>
        </w:rPr>
        <w:t>, zgodnie z zapisami ustawy z dnia 13 września 1996r. o utrzymaniu czystości i porządku w gminach (t.</w:t>
      </w:r>
      <w:r w:rsidR="00703C55">
        <w:rPr>
          <w:rFonts w:eastAsia="Times New Roman" w:cs="Calibri"/>
          <w:lang w:eastAsia="pl-PL"/>
        </w:rPr>
        <w:t xml:space="preserve"> </w:t>
      </w:r>
      <w:r w:rsidRPr="00896230">
        <w:rPr>
          <w:rFonts w:eastAsia="Times New Roman" w:cs="Calibri"/>
          <w:lang w:eastAsia="pl-PL"/>
        </w:rPr>
        <w:t xml:space="preserve">j. Dz. U. z 2019, poz. 2010 </w:t>
      </w:r>
      <w:r w:rsidR="00902B15">
        <w:rPr>
          <w:rFonts w:eastAsia="Times New Roman" w:cs="Calibri"/>
          <w:lang w:eastAsia="pl-PL"/>
        </w:rPr>
        <w:t>ze zm.)</w:t>
      </w:r>
      <w:r w:rsidR="001E15B8" w:rsidRPr="001E15B8">
        <w:t xml:space="preserve"> </w:t>
      </w:r>
      <w:r w:rsidR="001E15B8">
        <w:t xml:space="preserve">i ich transporcie </w:t>
      </w:r>
      <w:r w:rsidR="001E15B8" w:rsidRPr="001E15B8">
        <w:rPr>
          <w:rFonts w:eastAsia="Times New Roman" w:cs="Calibri"/>
          <w:lang w:eastAsia="pl-PL"/>
        </w:rPr>
        <w:t>do sortowni odp</w:t>
      </w:r>
      <w:r w:rsidR="001E15B8">
        <w:rPr>
          <w:rFonts w:eastAsia="Times New Roman" w:cs="Calibri"/>
          <w:lang w:eastAsia="pl-PL"/>
        </w:rPr>
        <w:t xml:space="preserve">adów komunalnych w Giedlarowej. </w:t>
      </w:r>
      <w:r w:rsidR="00534BD9" w:rsidRPr="00896230">
        <w:rPr>
          <w:rFonts w:eastAsia="Times New Roman" w:cs="Calibri"/>
          <w:lang w:eastAsia="pl-PL"/>
        </w:rPr>
        <w:t>Zbiórka odpadów odbywać się będzie zgodnie z zapisami Regulaminu utrzymania czystości i porządku na terenie Gminy Zarzecze.</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u w:val="single"/>
          <w:lang w:eastAsia="pl-PL"/>
        </w:rPr>
      </w:pPr>
      <w:r w:rsidRPr="00226D82">
        <w:rPr>
          <w:rFonts w:eastAsia="Times New Roman" w:cs="Calibri"/>
          <w:b/>
          <w:u w:val="single"/>
          <w:lang w:eastAsia="pl-PL"/>
        </w:rPr>
        <w:t>Zakres przedmiotu zamówienia obejmuje:</w:t>
      </w:r>
    </w:p>
    <w:p w:rsidR="00534BD9" w:rsidRPr="00226D82" w:rsidRDefault="00534BD9" w:rsidP="00534BD9">
      <w:pPr>
        <w:spacing w:after="0" w:line="276" w:lineRule="auto"/>
        <w:jc w:val="both"/>
        <w:rPr>
          <w:rFonts w:eastAsia="Times New Roman" w:cs="Calibri"/>
          <w:b/>
          <w:lang w:eastAsia="pl-PL"/>
        </w:rPr>
      </w:pPr>
    </w:p>
    <w:p w:rsidR="00896230" w:rsidRDefault="00683C40" w:rsidP="00534BD9">
      <w:pPr>
        <w:spacing w:after="0" w:line="276" w:lineRule="auto"/>
        <w:jc w:val="both"/>
        <w:rPr>
          <w:rFonts w:eastAsia="Times New Roman" w:cs="Calibri"/>
          <w:b/>
          <w:lang w:eastAsia="pl-PL"/>
        </w:rPr>
      </w:pPr>
      <w:r>
        <w:rPr>
          <w:rFonts w:eastAsia="Times New Roman" w:cs="Calibri"/>
          <w:b/>
          <w:lang w:eastAsia="pl-PL"/>
        </w:rPr>
        <w:t xml:space="preserve">1. </w:t>
      </w:r>
      <w:r w:rsidR="00534BD9" w:rsidRPr="00226D82">
        <w:rPr>
          <w:rFonts w:eastAsia="Times New Roman" w:cs="Calibri"/>
          <w:b/>
          <w:lang w:eastAsia="pl-PL"/>
        </w:rPr>
        <w:t xml:space="preserve">Odbiór niesegregowanych (zmieszanych) odpadów komunalnych o kodzie </w:t>
      </w:r>
      <w:r w:rsidR="00534BD9" w:rsidRPr="00226D82">
        <w:rPr>
          <w:rFonts w:eastAsia="Times New Roman" w:cs="Calibri"/>
          <w:b/>
          <w:lang w:eastAsia="pl-PL"/>
        </w:rPr>
        <w:br/>
        <w:t xml:space="preserve">20 03 01 od właścicieli nieruchomości zamieszkałych położonych na terenie Gminy </w:t>
      </w:r>
      <w:r w:rsidR="00927D14">
        <w:rPr>
          <w:rFonts w:eastAsia="Times New Roman" w:cs="Calibri"/>
          <w:b/>
          <w:lang w:eastAsia="pl-PL"/>
        </w:rPr>
        <w:t>Zarzecze</w:t>
      </w:r>
    </w:p>
    <w:p w:rsidR="00FE5B06" w:rsidRPr="000646BD" w:rsidRDefault="005C5BE2" w:rsidP="00534BD9">
      <w:pPr>
        <w:spacing w:after="0" w:line="276" w:lineRule="auto"/>
        <w:jc w:val="both"/>
      </w:pPr>
      <w:r w:rsidRPr="000646BD">
        <w:rPr>
          <w:rFonts w:eastAsia="Times New Roman" w:cs="Calibri"/>
          <w:b/>
          <w:lang w:eastAsia="pl-PL"/>
        </w:rPr>
        <w:t>o</w:t>
      </w:r>
      <w:r w:rsidR="00896230" w:rsidRPr="000646BD">
        <w:rPr>
          <w:rFonts w:eastAsia="Times New Roman" w:cs="Calibri"/>
          <w:b/>
          <w:lang w:eastAsia="pl-PL"/>
        </w:rPr>
        <w:t xml:space="preserve">raz ich </w:t>
      </w:r>
      <w:r w:rsidR="00534BD9" w:rsidRPr="000646BD">
        <w:rPr>
          <w:rFonts w:eastAsia="Times New Roman" w:cs="Calibri"/>
          <w:b/>
          <w:lang w:eastAsia="pl-PL"/>
        </w:rPr>
        <w:t xml:space="preserve"> </w:t>
      </w:r>
      <w:r w:rsidR="00FE5B06" w:rsidRPr="000646BD">
        <w:t>transport do Regionalnej Instalacji Przetwarzania Odpadów Komunalnych w Giedlarowej;</w:t>
      </w:r>
    </w:p>
    <w:p w:rsidR="00896230" w:rsidRPr="000646BD" w:rsidRDefault="00534BD9" w:rsidP="00534BD9">
      <w:pPr>
        <w:spacing w:after="0" w:line="276" w:lineRule="auto"/>
        <w:jc w:val="both"/>
        <w:rPr>
          <w:rFonts w:eastAsia="Times New Roman" w:cs="Calibri"/>
          <w:b/>
          <w:lang w:eastAsia="pl-PL"/>
        </w:rPr>
      </w:pPr>
      <w:r w:rsidRPr="00A2332F">
        <w:rPr>
          <w:rFonts w:eastAsia="Times New Roman" w:cs="Calibri"/>
          <w:b/>
          <w:lang w:eastAsia="pl-PL"/>
        </w:rPr>
        <w:t xml:space="preserve">2. Odbiór selektywnie zebranych odpadów komunalnych od właścicieli nieruchomości zamieszkałych z terenu Gminy </w:t>
      </w:r>
      <w:r w:rsidR="00927D14" w:rsidRPr="000646BD">
        <w:rPr>
          <w:rFonts w:eastAsia="Times New Roman" w:cs="Calibri"/>
          <w:b/>
          <w:lang w:eastAsia="pl-PL"/>
        </w:rPr>
        <w:t>Zarzecze</w:t>
      </w:r>
      <w:r w:rsidR="00FE5B06" w:rsidRPr="000646BD">
        <w:rPr>
          <w:rFonts w:eastAsia="Times New Roman" w:cs="Calibri"/>
          <w:b/>
          <w:lang w:eastAsia="pl-PL"/>
        </w:rPr>
        <w:t xml:space="preserve"> oraz ich </w:t>
      </w:r>
      <w:r w:rsidR="00FE5B06" w:rsidRPr="000646BD">
        <w:t>transport do Regionalnej Instalacji Przetwarzania Odpadów Komunalnych w Giedlarowej;</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2.1. Odbiór gromadzonych w sposób selektywny następujących rodzajów odpadów:</w:t>
      </w: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papier w tym tektury (kod 15 01 01, 20 01 01)</w:t>
      </w:r>
      <w:r w:rsidR="00B74BF6">
        <w:rPr>
          <w:rFonts w:eastAsia="Times New Roman" w:cs="Calibri"/>
          <w:lang w:eastAsia="pl-PL"/>
        </w:rPr>
        <w:t>,</w:t>
      </w:r>
    </w:p>
    <w:p w:rsidR="00B74BF6" w:rsidRPr="00226D82" w:rsidRDefault="00B74BF6" w:rsidP="00534BD9">
      <w:pPr>
        <w:spacing w:after="0" w:line="276" w:lineRule="auto"/>
        <w:jc w:val="both"/>
        <w:rPr>
          <w:rFonts w:eastAsia="Times New Roman" w:cs="Calibri"/>
          <w:lang w:eastAsia="pl-PL"/>
        </w:rPr>
      </w:pPr>
      <w:r>
        <w:rPr>
          <w:rFonts w:eastAsia="Times New Roman" w:cs="Calibri"/>
          <w:lang w:eastAsia="pl-PL"/>
        </w:rPr>
        <w:t xml:space="preserve">- </w:t>
      </w:r>
      <w:r w:rsidRPr="00226D82">
        <w:rPr>
          <w:rFonts w:eastAsia="Times New Roman" w:cs="Calibri"/>
          <w:lang w:eastAsia="pl-PL"/>
        </w:rPr>
        <w:t>szkło (kod 15 01 07, 20 01 02),</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metale (kod 15 01 04, 20 01 40), tworzywa sztuczne (kod 15  01 02, 20 01 39), odpady opakowaniowe wielomateriałowe (kod 15 01</w:t>
      </w:r>
      <w:r w:rsidR="00B74BF6">
        <w:rPr>
          <w:rFonts w:eastAsia="Times New Roman" w:cs="Calibri"/>
          <w:lang w:eastAsia="pl-PL"/>
        </w:rPr>
        <w:t xml:space="preserve"> 05, 15 01 06) zbierane łącznie.</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3. Odbiór odpadów selektywnie zbieranych wyszczególnionych poniżej (pozostałe odpady):</w:t>
      </w:r>
    </w:p>
    <w:p w:rsidR="00534BD9" w:rsidRPr="007A7692" w:rsidRDefault="00534BD9" w:rsidP="00534BD9">
      <w:pPr>
        <w:numPr>
          <w:ilvl w:val="0"/>
          <w:numId w:val="6"/>
        </w:numPr>
        <w:spacing w:after="0" w:line="276" w:lineRule="auto"/>
        <w:jc w:val="both"/>
        <w:rPr>
          <w:rFonts w:eastAsia="Times New Roman" w:cs="Calibri"/>
          <w:lang w:eastAsia="pl-PL"/>
        </w:rPr>
      </w:pPr>
      <w:r w:rsidRPr="003235C3">
        <w:rPr>
          <w:rFonts w:eastAsia="Times New Roman" w:cs="Calibri"/>
          <w:lang w:eastAsia="pl-PL"/>
        </w:rPr>
        <w:t>odpady niebezpieczne powstające w gospodarstwach domowych</w:t>
      </w:r>
      <w:r>
        <w:rPr>
          <w:rFonts w:eastAsia="Times New Roman" w:cs="Calibri"/>
          <w:lang w:eastAsia="pl-PL"/>
        </w:rPr>
        <w:t xml:space="preserve"> (</w:t>
      </w:r>
      <w:r w:rsidRPr="007A7692">
        <w:rPr>
          <w:rFonts w:eastAsia="Times New Roman" w:cs="Calibri"/>
          <w:lang w:eastAsia="pl-PL"/>
        </w:rPr>
        <w:t>kod 20 01 13, 20 01 14, 20 01 15, 20 01 19, 20 01 21</w:t>
      </w:r>
      <w:r w:rsidR="00D04E24">
        <w:rPr>
          <w:rFonts w:eastAsia="Times New Roman" w:cs="Calibri"/>
          <w:lang w:eastAsia="pl-PL"/>
        </w:rPr>
        <w:t>, 20 01 27, 20 01 29, 20 01 33)</w:t>
      </w:r>
      <w:r w:rsidRPr="007A7692">
        <w:rPr>
          <w:rFonts w:eastAsia="Times New Roman" w:cs="Calibri"/>
          <w:lang w:eastAsia="pl-PL"/>
        </w:rPr>
        <w:t>,</w:t>
      </w:r>
    </w:p>
    <w:p w:rsidR="00534BD9" w:rsidRPr="007A7692" w:rsidRDefault="00534BD9" w:rsidP="00534BD9">
      <w:pPr>
        <w:numPr>
          <w:ilvl w:val="0"/>
          <w:numId w:val="6"/>
        </w:numPr>
        <w:spacing w:after="0" w:line="276" w:lineRule="auto"/>
        <w:jc w:val="both"/>
        <w:rPr>
          <w:rFonts w:eastAsia="Times New Roman" w:cs="Calibri"/>
          <w:lang w:eastAsia="pl-PL"/>
        </w:rPr>
      </w:pPr>
      <w:r w:rsidRPr="007A7692">
        <w:rPr>
          <w:rFonts w:eastAsia="Times New Roman" w:cs="Calibri"/>
          <w:lang w:eastAsia="pl-PL"/>
        </w:rPr>
        <w:t>przeterminowane leki</w:t>
      </w:r>
      <w:r>
        <w:rPr>
          <w:rFonts w:eastAsia="Times New Roman" w:cs="Calibri"/>
          <w:lang w:eastAsia="pl-PL"/>
        </w:rPr>
        <w:t xml:space="preserve"> (</w:t>
      </w:r>
      <w:r w:rsidRPr="001C2C66">
        <w:rPr>
          <w:rFonts w:eastAsia="Times New Roman" w:cs="Calibri"/>
          <w:lang w:eastAsia="pl-PL"/>
        </w:rPr>
        <w:t>kod 20 01 32</w:t>
      </w:r>
      <w:r>
        <w:rPr>
          <w:rFonts w:eastAsia="Times New Roman" w:cs="Calibri"/>
          <w:lang w:eastAsia="pl-PL"/>
        </w:rPr>
        <w:t>)</w:t>
      </w:r>
      <w:r w:rsidRPr="007A7692">
        <w:rPr>
          <w:rFonts w:eastAsia="Times New Roman" w:cs="Calibri"/>
          <w:lang w:eastAsia="pl-PL"/>
        </w:rPr>
        <w:t>,</w:t>
      </w:r>
    </w:p>
    <w:p w:rsidR="00534BD9" w:rsidRPr="003235C3" w:rsidRDefault="00534BD9" w:rsidP="00534BD9">
      <w:pPr>
        <w:numPr>
          <w:ilvl w:val="0"/>
          <w:numId w:val="6"/>
        </w:numPr>
        <w:spacing w:after="0" w:line="276" w:lineRule="auto"/>
        <w:jc w:val="both"/>
        <w:rPr>
          <w:rFonts w:eastAsia="Times New Roman" w:cs="Calibri"/>
          <w:lang w:eastAsia="pl-PL"/>
        </w:rPr>
      </w:pPr>
      <w:r w:rsidRPr="003235C3">
        <w:rPr>
          <w:rFonts w:eastAsia="Times New Roman" w:cs="Calibri"/>
          <w:lang w:eastAsia="pl-PL"/>
        </w:rPr>
        <w:t xml:space="preserve">odpady niekwalifikujące się do odpadów medycznych powstałych w gospodarstwie domowym w wyniku przyjmowania produktów leczniczych w formie iniekcji i prowadzenia monitoringu poziomu substancji we krwi, w szczególności igieł i </w:t>
      </w:r>
      <w:r w:rsidRPr="001C2C66">
        <w:rPr>
          <w:rFonts w:eastAsia="Times New Roman" w:cs="Calibri"/>
          <w:lang w:eastAsia="pl-PL"/>
        </w:rPr>
        <w:t>strzykawek (kod 20 01 99)</w:t>
      </w:r>
      <w:r w:rsidRPr="003235C3">
        <w:rPr>
          <w:rFonts w:eastAsia="Times New Roman" w:cs="Calibri"/>
          <w:lang w:eastAsia="pl-PL"/>
        </w:rPr>
        <w:t>,</w:t>
      </w:r>
    </w:p>
    <w:p w:rsidR="00534BD9" w:rsidRPr="003235C3" w:rsidRDefault="00534BD9" w:rsidP="00534BD9">
      <w:pPr>
        <w:numPr>
          <w:ilvl w:val="0"/>
          <w:numId w:val="6"/>
        </w:numPr>
        <w:spacing w:after="0" w:line="276" w:lineRule="auto"/>
        <w:jc w:val="both"/>
        <w:rPr>
          <w:rFonts w:eastAsia="Times New Roman" w:cs="Calibri"/>
          <w:lang w:eastAsia="pl-PL"/>
        </w:rPr>
      </w:pPr>
      <w:r w:rsidRPr="003235C3">
        <w:rPr>
          <w:rFonts w:eastAsia="Times New Roman" w:cs="Calibri"/>
          <w:lang w:eastAsia="pl-PL"/>
        </w:rPr>
        <w:t>zużyty sprzęt elektryczny i elektroniczny (kod 20 01 35, 20 01 36), baterie i akumulatory</w:t>
      </w:r>
      <w:r>
        <w:rPr>
          <w:rFonts w:eastAsia="Times New Roman" w:cs="Calibri"/>
          <w:lang w:eastAsia="pl-PL"/>
        </w:rPr>
        <w:t xml:space="preserve"> </w:t>
      </w:r>
      <w:r w:rsidRPr="007A7692">
        <w:rPr>
          <w:rFonts w:eastAsia="Times New Roman" w:cs="Calibri"/>
          <w:lang w:eastAsia="pl-PL"/>
        </w:rPr>
        <w:t>(kod</w:t>
      </w:r>
      <w:r w:rsidRPr="00226D82">
        <w:rPr>
          <w:rFonts w:eastAsia="Times New Roman" w:cs="Calibri"/>
          <w:color w:val="FF0000"/>
          <w:lang w:eastAsia="pl-PL"/>
        </w:rPr>
        <w:t xml:space="preserve"> </w:t>
      </w:r>
      <w:r w:rsidRPr="007A7692">
        <w:rPr>
          <w:rFonts w:eastAsia="Times New Roman" w:cs="Calibri"/>
          <w:lang w:eastAsia="pl-PL"/>
        </w:rPr>
        <w:t>20 01 33, 20 01 34</w:t>
      </w:r>
      <w:r>
        <w:rPr>
          <w:rFonts w:eastAsia="Times New Roman" w:cs="Calibri"/>
          <w:lang w:eastAsia="pl-PL"/>
        </w:rPr>
        <w:t>)</w:t>
      </w:r>
      <w:r w:rsidRPr="003235C3">
        <w:rPr>
          <w:rFonts w:eastAsia="Times New Roman" w:cs="Calibri"/>
          <w:lang w:eastAsia="pl-PL"/>
        </w:rPr>
        <w:t>,</w:t>
      </w:r>
    </w:p>
    <w:p w:rsidR="00534BD9" w:rsidRPr="00226D82" w:rsidRDefault="00534BD9" w:rsidP="00534BD9">
      <w:pPr>
        <w:numPr>
          <w:ilvl w:val="0"/>
          <w:numId w:val="6"/>
        </w:numPr>
        <w:spacing w:after="0" w:line="276" w:lineRule="auto"/>
        <w:jc w:val="both"/>
        <w:rPr>
          <w:rFonts w:eastAsia="Times New Roman" w:cs="Calibri"/>
          <w:lang w:eastAsia="pl-PL"/>
        </w:rPr>
      </w:pPr>
      <w:r w:rsidRPr="00226D82">
        <w:rPr>
          <w:rFonts w:eastAsia="Times New Roman" w:cs="Calibri"/>
          <w:lang w:eastAsia="pl-PL"/>
        </w:rPr>
        <w:t xml:space="preserve">odpady wielkogabarytowe (kod 20 03 07), </w:t>
      </w:r>
    </w:p>
    <w:p w:rsidR="00534BD9" w:rsidRPr="00226D82" w:rsidRDefault="00534BD9" w:rsidP="00534BD9">
      <w:pPr>
        <w:numPr>
          <w:ilvl w:val="0"/>
          <w:numId w:val="6"/>
        </w:numPr>
        <w:spacing w:after="0" w:line="276" w:lineRule="auto"/>
        <w:jc w:val="both"/>
        <w:rPr>
          <w:rFonts w:eastAsia="Times New Roman" w:cs="Calibri"/>
          <w:lang w:eastAsia="pl-PL"/>
        </w:rPr>
      </w:pPr>
      <w:r w:rsidRPr="00226D82">
        <w:rPr>
          <w:rFonts w:eastAsia="Times New Roman" w:cs="Calibri"/>
          <w:lang w:eastAsia="pl-PL"/>
        </w:rPr>
        <w:t>zużyte opony samochodowe (kod 16 01</w:t>
      </w:r>
      <w:r w:rsidR="00D21E09">
        <w:rPr>
          <w:rFonts w:eastAsia="Times New Roman" w:cs="Calibri"/>
          <w:lang w:eastAsia="pl-PL"/>
        </w:rPr>
        <w:t xml:space="preserve"> 03</w:t>
      </w:r>
      <w:r w:rsidRPr="00226D82">
        <w:rPr>
          <w:rFonts w:eastAsia="Times New Roman" w:cs="Calibri"/>
          <w:lang w:eastAsia="pl-PL"/>
        </w:rPr>
        <w:t>),</w:t>
      </w:r>
    </w:p>
    <w:p w:rsidR="00534BD9" w:rsidRPr="00226D82" w:rsidRDefault="00534BD9" w:rsidP="00534BD9">
      <w:pPr>
        <w:numPr>
          <w:ilvl w:val="0"/>
          <w:numId w:val="6"/>
        </w:numPr>
        <w:spacing w:after="0" w:line="276" w:lineRule="auto"/>
        <w:jc w:val="both"/>
        <w:rPr>
          <w:rFonts w:eastAsia="Times New Roman" w:cs="Calibri"/>
          <w:lang w:eastAsia="pl-PL"/>
        </w:rPr>
      </w:pPr>
      <w:r w:rsidRPr="00226D82">
        <w:rPr>
          <w:rFonts w:eastAsia="Times New Roman" w:cs="Calibri"/>
          <w:lang w:eastAsia="pl-PL"/>
        </w:rPr>
        <w:t xml:space="preserve">odpady budowlane i rozbiórkowe (kod 17 01 07). </w:t>
      </w: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lang w:eastAsia="pl-PL"/>
        </w:rPr>
      </w:pPr>
      <w:r w:rsidRPr="00A2332F">
        <w:rPr>
          <w:rFonts w:eastAsia="Times New Roman" w:cs="Calibri"/>
          <w:lang w:eastAsia="pl-PL"/>
        </w:rPr>
        <w:t xml:space="preserve">3.1. Odbiór  wskazanych powyżej w </w:t>
      </w:r>
      <w:r w:rsidRPr="00A2332F">
        <w:rPr>
          <w:rFonts w:eastAsia="Times New Roman" w:cs="Calibri"/>
          <w:b/>
          <w:lang w:eastAsia="pl-PL"/>
        </w:rPr>
        <w:t>pkt d-g</w:t>
      </w:r>
      <w:r w:rsidRPr="00A2332F">
        <w:rPr>
          <w:rFonts w:eastAsia="Times New Roman" w:cs="Calibri"/>
          <w:lang w:eastAsia="pl-PL"/>
        </w:rPr>
        <w:t xml:space="preserve"> typów odpadów następuje od właścicieli nieruchomości zamieszkałych z terenu gminy </w:t>
      </w:r>
      <w:r w:rsidR="00D46D9A" w:rsidRPr="00A2332F">
        <w:rPr>
          <w:rFonts w:eastAsia="Times New Roman" w:cs="Calibri"/>
          <w:lang w:eastAsia="pl-PL"/>
        </w:rPr>
        <w:t>Zarzecze</w:t>
      </w:r>
      <w:r w:rsidRPr="00A2332F">
        <w:rPr>
          <w:rFonts w:eastAsia="Times New Roman" w:cs="Calibri"/>
          <w:lang w:eastAsia="pl-PL"/>
        </w:rPr>
        <w:t xml:space="preserve"> (gospodarstwa domowe) oraz z Punktu Selektywnego Zbierania Odpadów Komunalnych, a w przypadku odpadów wskazanych w </w:t>
      </w:r>
      <w:r w:rsidRPr="00A2332F">
        <w:rPr>
          <w:rFonts w:eastAsia="Times New Roman" w:cs="Calibri"/>
          <w:b/>
          <w:lang w:eastAsia="pl-PL"/>
        </w:rPr>
        <w:t>pkt a-c</w:t>
      </w:r>
      <w:r w:rsidRPr="00A2332F">
        <w:rPr>
          <w:rFonts w:eastAsia="Times New Roman" w:cs="Calibri"/>
          <w:lang w:eastAsia="pl-PL"/>
        </w:rPr>
        <w:t xml:space="preserve"> tylko z Punktu Selektywnego Zbierania Odpadów Komunalnych.</w:t>
      </w:r>
    </w:p>
    <w:p w:rsidR="005E52D0" w:rsidRPr="005E52D0" w:rsidRDefault="005E52D0" w:rsidP="005E52D0">
      <w:pPr>
        <w:spacing w:after="0" w:line="276" w:lineRule="auto"/>
        <w:jc w:val="both"/>
        <w:rPr>
          <w:rFonts w:eastAsia="Times New Roman" w:cs="Calibri"/>
          <w:lang w:eastAsia="pl-PL"/>
        </w:rPr>
      </w:pPr>
      <w:r>
        <w:rPr>
          <w:rFonts w:eastAsia="Times New Roman" w:cs="Calibri"/>
          <w:lang w:eastAsia="pl-PL"/>
        </w:rPr>
        <w:t xml:space="preserve">3.2. </w:t>
      </w:r>
      <w:r w:rsidRPr="005E52D0">
        <w:rPr>
          <w:rFonts w:eastAsia="Times New Roman" w:cs="Calibri"/>
          <w:lang w:eastAsia="pl-PL"/>
        </w:rPr>
        <w:t xml:space="preserve">Lokalizacja Punktu Selektywnego Zbierania Odpadów Komunalnych, zostanie wskazana przez Zamawiającego. </w:t>
      </w:r>
    </w:p>
    <w:p w:rsidR="005E52D0" w:rsidRPr="005E52D0" w:rsidRDefault="005E52D0" w:rsidP="005E52D0">
      <w:pPr>
        <w:spacing w:after="0" w:line="276" w:lineRule="auto"/>
        <w:jc w:val="both"/>
        <w:rPr>
          <w:rFonts w:eastAsia="Times New Roman" w:cs="Calibri"/>
          <w:lang w:eastAsia="pl-PL"/>
        </w:rPr>
      </w:pPr>
      <w:r>
        <w:rPr>
          <w:rFonts w:eastAsia="Times New Roman" w:cs="Calibri"/>
          <w:lang w:eastAsia="pl-PL"/>
        </w:rPr>
        <w:t xml:space="preserve">3.3. </w:t>
      </w:r>
      <w:r w:rsidRPr="005E52D0">
        <w:rPr>
          <w:rFonts w:eastAsia="Times New Roman" w:cs="Calibri"/>
          <w:lang w:eastAsia="pl-PL"/>
        </w:rPr>
        <w:t xml:space="preserve">Wykonawca w terminie do 30 dni od dnia wskazania lokalizacji wyposaży Punkt Selektywnego Zbierania Odpadów Komunalnych (PSZOK). </w:t>
      </w:r>
    </w:p>
    <w:p w:rsidR="005E52D0" w:rsidRPr="005E52D0" w:rsidRDefault="005E52D0" w:rsidP="005E52D0">
      <w:pPr>
        <w:spacing w:after="0" w:line="276" w:lineRule="auto"/>
        <w:jc w:val="both"/>
        <w:rPr>
          <w:rFonts w:eastAsia="Times New Roman" w:cs="Calibri"/>
          <w:lang w:eastAsia="pl-PL"/>
        </w:rPr>
      </w:pPr>
      <w:r w:rsidRPr="005E52D0">
        <w:rPr>
          <w:rFonts w:eastAsia="Times New Roman" w:cs="Calibri"/>
          <w:lang w:eastAsia="pl-PL"/>
        </w:rPr>
        <w:lastRenderedPageBreak/>
        <w:t>3.</w:t>
      </w:r>
      <w:r>
        <w:rPr>
          <w:rFonts w:eastAsia="Times New Roman" w:cs="Calibri"/>
          <w:lang w:eastAsia="pl-PL"/>
        </w:rPr>
        <w:t xml:space="preserve">4. </w:t>
      </w:r>
      <w:r w:rsidRPr="005E52D0">
        <w:rPr>
          <w:rFonts w:eastAsia="Times New Roman" w:cs="Calibri"/>
          <w:lang w:eastAsia="pl-PL"/>
        </w:rPr>
        <w:t xml:space="preserve">Wyposażenie polegać będzie na ustawieniu odpowiednich pojemników, kontenerów do gromadzenia wyselekcjonowanych frakcji odpadów, adekwatnie do ilości i rodzajów przyjmowanych odpadów oraz odpowiedniego zabezpieczenia miejsca składowania poszczególnych frakcji w celu zapobiegnięcia ich zmieszaniu bądź zanieczyszczeniu terenu punktu. Obowiązkiem Wykonawcy będzie utrzymanie w odpowiednim stanie technicznym i sanitarnym urządzeń do zbierania odpadów oraz ich systematyczne opróżnianie. </w:t>
      </w:r>
    </w:p>
    <w:p w:rsidR="005E52D0" w:rsidRPr="005E52D0" w:rsidRDefault="005E52D0" w:rsidP="005E52D0">
      <w:pPr>
        <w:spacing w:after="0" w:line="276" w:lineRule="auto"/>
        <w:jc w:val="both"/>
        <w:rPr>
          <w:rFonts w:eastAsia="Times New Roman" w:cs="Calibri"/>
          <w:lang w:eastAsia="pl-PL"/>
        </w:rPr>
      </w:pPr>
      <w:r>
        <w:rPr>
          <w:rFonts w:eastAsia="Times New Roman" w:cs="Calibri"/>
          <w:lang w:eastAsia="pl-PL"/>
        </w:rPr>
        <w:t>3.5.</w:t>
      </w:r>
      <w:r w:rsidRPr="005E52D0">
        <w:rPr>
          <w:rFonts w:eastAsia="Times New Roman" w:cs="Calibri"/>
          <w:lang w:eastAsia="pl-PL"/>
        </w:rPr>
        <w:t xml:space="preserve">Obsługa PSZOK w zakresie przyjmowania odpadów należeć będzie do Zamawiającego. </w:t>
      </w:r>
    </w:p>
    <w:p w:rsidR="005E52D0" w:rsidRPr="00A2332F" w:rsidRDefault="005E52D0" w:rsidP="00534BD9">
      <w:pPr>
        <w:spacing w:after="0" w:line="276" w:lineRule="auto"/>
        <w:jc w:val="both"/>
        <w:rPr>
          <w:rFonts w:eastAsia="Times New Roman" w:cs="Calibri"/>
          <w:lang w:eastAsia="pl-PL"/>
        </w:rPr>
      </w:pPr>
      <w:r>
        <w:rPr>
          <w:rFonts w:eastAsia="Times New Roman" w:cs="Calibri"/>
          <w:lang w:eastAsia="pl-PL"/>
        </w:rPr>
        <w:t xml:space="preserve">3.6. </w:t>
      </w:r>
      <w:r w:rsidRPr="005E52D0">
        <w:rPr>
          <w:rFonts w:eastAsia="Times New Roman" w:cs="Calibri"/>
          <w:lang w:eastAsia="pl-PL"/>
        </w:rPr>
        <w:t>Wykonawca zapewnia odbiór zebranych w punkcie odpadów w okresach nie dłuższych niż co 4 tygodnie, zgodnie z szczegółowym planem wywozu określonym w harmonogramie. oraz obowiązany jest opróżnić pojemniki w terminie do 3 dni po telefonicznym zgłoszeniu o napełnieniu pojemnika.</w:t>
      </w:r>
    </w:p>
    <w:p w:rsidR="00534BD9" w:rsidRPr="00226D82" w:rsidRDefault="00534BD9" w:rsidP="00534BD9">
      <w:pPr>
        <w:spacing w:after="0" w:line="276" w:lineRule="auto"/>
        <w:jc w:val="both"/>
        <w:rPr>
          <w:rFonts w:eastAsia="Times New Roman" w:cs="Calibri"/>
          <w:color w:val="FF0000"/>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b/>
          <w:lang w:eastAsia="pl-PL"/>
        </w:rPr>
        <w:t>4. Wykonawca zobowiązany jest do powiadamiania na piśmie Zamawiającego o niedopełnieniu przez właściciela nieruchomości obowiązku w zakresie selektywnego zbierania odpadów komunalnych. Zgodnie z art. 6ka ustawy o utrzymaniu czystości i porządku w przypadku niedopełnienia przez właściciela nieruchomości obowiązku w zakresie selektywnego zbierania odpadów komunalnych Wykonawca przyjmuje je jako niesegregowane (zmieszane) odpady komunalne i powiadamia o tym na piśmie Zamawiającego.</w:t>
      </w:r>
      <w:r w:rsidRPr="00773515">
        <w:t xml:space="preserve"> </w:t>
      </w:r>
      <w:r>
        <w:t>Wykonawca jest zobowiązany do informowania zamawiającego o każdym przypadku braku selektywnego zbierania odpadów przez właścicieli nieruchomości. Wykonawca przed zakwalifikowaniem odpadów segregowanych do zmieszanych wynikającym z niedopełnienia przez mieszkańca obowiązku selektywnego zbierania odpadów komunalnych, sporządza na tą okoliczność dokumentację (oświadczenie wraz z notatką, dokumentacja fotograficzna) umożliwiającą wydanie przez Zamawiającego decyzji administracyjnej naliczającej zmianę wysokości opłaty. Wykaz numerów identyfikacyjnych nieruchomości wraz z dokumentacją poświadczającą nieprawidłową segregację odpadów, Wykonawca przekaże niezwłocznie Zamawiającemu.</w:t>
      </w:r>
      <w:r w:rsidRPr="00773515">
        <w:rPr>
          <w:rFonts w:eastAsia="Times New Roman" w:cs="Calibri"/>
          <w:lang w:eastAsia="pl-PL"/>
        </w:rPr>
        <w:t xml:space="preserve"> </w:t>
      </w:r>
      <w:r w:rsidRPr="00226D82">
        <w:rPr>
          <w:rFonts w:eastAsia="Times New Roman" w:cs="Calibri"/>
          <w:lang w:eastAsia="pl-PL"/>
        </w:rPr>
        <w:t>Notatka powinna zawierać w szczególności: numer gospodarstwa domowego gdzie odpady gromadzone są niezgodnie z wym</w:t>
      </w:r>
      <w:r>
        <w:rPr>
          <w:rFonts w:eastAsia="Times New Roman" w:cs="Calibri"/>
          <w:lang w:eastAsia="pl-PL"/>
        </w:rPr>
        <w:t>aganiami Regulaminu</w:t>
      </w:r>
      <w:r w:rsidRPr="00226D82">
        <w:rPr>
          <w:rFonts w:eastAsia="Times New Roman" w:cs="Calibri"/>
          <w:lang w:eastAsia="pl-PL"/>
        </w:rPr>
        <w:t>, rodzaj niezgodności i termin odbioru odpadów. Notatka powinna być podpisana przez dwóch pracowników odbierających odpady.</w:t>
      </w:r>
    </w:p>
    <w:p w:rsidR="00534BD9" w:rsidRPr="00773515" w:rsidRDefault="00534BD9" w:rsidP="00534BD9">
      <w:pPr>
        <w:jc w:val="both"/>
      </w:pPr>
      <w:r>
        <w:t xml:space="preserve"> </w:t>
      </w: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5. W zakres zamówienia  wchodzi porządkowanie terenu w miejscu gromadzenia odpadów w przypadku zanieczyszczenia powstałego podczas czynności odbioru.</w:t>
      </w:r>
    </w:p>
    <w:p w:rsidR="00534BD9" w:rsidRDefault="00534BD9" w:rsidP="00534BD9">
      <w:pPr>
        <w:spacing w:after="0" w:line="276" w:lineRule="auto"/>
        <w:jc w:val="both"/>
        <w:rPr>
          <w:rFonts w:eastAsia="Times New Roman" w:cs="Calibri"/>
          <w:b/>
          <w:lang w:eastAsia="pl-PL"/>
        </w:rPr>
      </w:pPr>
    </w:p>
    <w:p w:rsidR="00534BD9" w:rsidRDefault="00534BD9" w:rsidP="00534BD9">
      <w:pPr>
        <w:jc w:val="both"/>
      </w:pPr>
      <w:r>
        <w:rPr>
          <w:rFonts w:eastAsia="Times New Roman" w:cs="Calibri"/>
          <w:b/>
          <w:lang w:eastAsia="pl-PL"/>
        </w:rPr>
        <w:t xml:space="preserve">6. </w:t>
      </w:r>
      <w:r w:rsidRPr="008F253B">
        <w:rPr>
          <w:b/>
        </w:rPr>
        <w:t xml:space="preserve">W celu osiągnięcia poziomów recyklingu, przygotowania do ponownego użycia i odzysku wskazanych frakcji odpadów, Wykonawca obowiązany jest do maksymalnego ułatwienia mieszkańcom nieruchomości pozbywania się odpadów papieru i tektury, tworzyw sztucznych, </w:t>
      </w:r>
      <w:r>
        <w:rPr>
          <w:b/>
        </w:rPr>
        <w:br/>
      </w:r>
      <w:r w:rsidRPr="008F253B">
        <w:rPr>
          <w:b/>
        </w:rPr>
        <w:t>szkła i metali, powstających na terenie nieruchomości zamieszkałych</w:t>
      </w:r>
      <w:r>
        <w:rPr>
          <w:b/>
        </w:rPr>
        <w:t xml:space="preserve"> </w:t>
      </w:r>
      <w:r w:rsidRPr="008F253B">
        <w:rPr>
          <w:b/>
        </w:rPr>
        <w:t xml:space="preserve">m.in. poprzez odbieranie w/w odpadów zebranych w sposób selektywny </w:t>
      </w:r>
      <w:r>
        <w:rPr>
          <w:b/>
        </w:rPr>
        <w:br/>
      </w:r>
      <w:r w:rsidRPr="008F253B">
        <w:rPr>
          <w:b/>
        </w:rPr>
        <w:t>„ u źródła”</w:t>
      </w:r>
      <w:r>
        <w:t xml:space="preserve">. Trasy zbiórki odpadów przebiegają po drogach powiatowych, gminnych a także wewnętrznych drogach dojazdowych. Wykonawca jest zobowiązany dotrzeć do wszystkich osób wytwarzających odpady lub do miejsc ich gromadzenia i zebrać wszystkie odpady zgromadzone w pojemnikach lub workach. </w:t>
      </w:r>
    </w:p>
    <w:p w:rsidR="00534BD9" w:rsidRPr="00226D82" w:rsidRDefault="00534BD9"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 xml:space="preserve">II. Okres obowiązywania umowy </w:t>
      </w: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lang w:eastAsia="pl-PL"/>
        </w:rPr>
        <w:t xml:space="preserve">Zamówienie obejmuje okres </w:t>
      </w:r>
      <w:r w:rsidRPr="00226D82">
        <w:rPr>
          <w:rFonts w:eastAsia="Times New Roman" w:cs="Calibri"/>
          <w:b/>
          <w:lang w:eastAsia="pl-PL"/>
        </w:rPr>
        <w:t>od</w:t>
      </w:r>
      <w:r w:rsidR="006A76D7">
        <w:rPr>
          <w:rFonts w:eastAsia="Times New Roman" w:cs="Calibri"/>
          <w:b/>
          <w:lang w:eastAsia="pl-PL"/>
        </w:rPr>
        <w:t xml:space="preserve"> 1</w:t>
      </w:r>
      <w:r w:rsidRPr="00226D82">
        <w:rPr>
          <w:rFonts w:eastAsia="Times New Roman" w:cs="Calibri"/>
          <w:b/>
          <w:lang w:eastAsia="pl-PL"/>
        </w:rPr>
        <w:t xml:space="preserve"> </w:t>
      </w:r>
      <w:r w:rsidR="006A76D7">
        <w:rPr>
          <w:rFonts w:eastAsia="Times New Roman" w:cs="Calibri"/>
          <w:b/>
          <w:lang w:eastAsia="pl-PL"/>
        </w:rPr>
        <w:t>stycznia 2021</w:t>
      </w:r>
      <w:r w:rsidRPr="00226D82">
        <w:rPr>
          <w:rFonts w:eastAsia="Times New Roman" w:cs="Calibri"/>
          <w:b/>
          <w:lang w:eastAsia="pl-PL"/>
        </w:rPr>
        <w:t xml:space="preserve"> r.</w:t>
      </w:r>
      <w:r w:rsidR="00345839">
        <w:rPr>
          <w:rFonts w:eastAsia="Times New Roman" w:cs="Calibri"/>
          <w:b/>
          <w:lang w:eastAsia="pl-PL"/>
        </w:rPr>
        <w:t xml:space="preserve"> do </w:t>
      </w:r>
      <w:r w:rsidR="006A76D7">
        <w:rPr>
          <w:rFonts w:eastAsia="Times New Roman" w:cs="Calibri"/>
          <w:b/>
          <w:lang w:eastAsia="pl-PL"/>
        </w:rPr>
        <w:t>31 grudnia</w:t>
      </w:r>
      <w:r w:rsidR="00345839">
        <w:rPr>
          <w:rFonts w:eastAsia="Times New Roman" w:cs="Calibri"/>
          <w:b/>
          <w:lang w:eastAsia="pl-PL"/>
        </w:rPr>
        <w:t xml:space="preserve"> 202</w:t>
      </w:r>
      <w:r w:rsidR="00D46D9A">
        <w:rPr>
          <w:rFonts w:eastAsia="Times New Roman" w:cs="Calibri"/>
          <w:b/>
          <w:lang w:eastAsia="pl-PL"/>
        </w:rPr>
        <w:t>1</w:t>
      </w:r>
      <w:r w:rsidR="00345839">
        <w:rPr>
          <w:rFonts w:eastAsia="Times New Roman" w:cs="Calibri"/>
          <w:b/>
          <w:lang w:eastAsia="pl-PL"/>
        </w:rPr>
        <w:t xml:space="preserve">r. </w:t>
      </w:r>
    </w:p>
    <w:p w:rsidR="00534BD9" w:rsidRDefault="00534BD9"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lastRenderedPageBreak/>
        <w:t xml:space="preserve">III. Szacunkowa ilość odpadów komunalnych przewidziana do odebrania z terenu Gminy </w:t>
      </w:r>
      <w:r w:rsidR="00D46D9A">
        <w:rPr>
          <w:rFonts w:eastAsia="Times New Roman" w:cs="Calibri"/>
          <w:b/>
          <w:lang w:eastAsia="pl-PL"/>
        </w:rPr>
        <w:t>Zarzecze</w:t>
      </w:r>
      <w:r w:rsidRPr="00226D82">
        <w:rPr>
          <w:rFonts w:eastAsia="Times New Roman" w:cs="Calibri"/>
          <w:b/>
          <w:lang w:eastAsia="pl-PL"/>
        </w:rPr>
        <w:t xml:space="preserve"> w całym okresie realizacji zamówienia wyniesie:</w:t>
      </w:r>
    </w:p>
    <w:p w:rsidR="00534BD9" w:rsidRPr="00226D82" w:rsidRDefault="00534BD9"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1.niesegregowane (zmieszane) odpady komunalne (kod 20 03 01) w ilości około</w:t>
      </w:r>
      <w:r w:rsidR="002225E4">
        <w:rPr>
          <w:rFonts w:eastAsia="Times New Roman" w:cs="Calibri"/>
          <w:lang w:eastAsia="pl-PL"/>
        </w:rPr>
        <w:t xml:space="preserve"> </w:t>
      </w:r>
      <w:r w:rsidR="00716501">
        <w:rPr>
          <w:rFonts w:eastAsia="Times New Roman" w:cs="Calibri"/>
          <w:lang w:eastAsia="pl-PL"/>
        </w:rPr>
        <w:t>700</w:t>
      </w:r>
      <w:r w:rsidRPr="00226D82">
        <w:rPr>
          <w:rFonts w:eastAsia="Times New Roman" w:cs="Calibri"/>
          <w:lang w:eastAsia="pl-PL"/>
        </w:rPr>
        <w:t xml:space="preserve"> Mg</w:t>
      </w:r>
      <w:r w:rsidR="00CD7805">
        <w:rPr>
          <w:rFonts w:eastAsia="Times New Roman" w:cs="Calibri"/>
          <w:lang w:eastAsia="pl-PL"/>
        </w:rPr>
        <w:t>.</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2. selektywnie zebrane odpady komunalne typu: szkło (kod 15 01 07, 20 01 02)</w:t>
      </w:r>
      <w:r w:rsidR="00CD7805">
        <w:rPr>
          <w:rFonts w:eastAsia="Times New Roman" w:cs="Calibri"/>
          <w:lang w:eastAsia="pl-PL"/>
        </w:rPr>
        <w:t xml:space="preserve"> w ilości ok.</w:t>
      </w:r>
      <w:r w:rsidR="00716501">
        <w:rPr>
          <w:rFonts w:eastAsia="Times New Roman" w:cs="Calibri"/>
          <w:lang w:eastAsia="pl-PL"/>
        </w:rPr>
        <w:t>100</w:t>
      </w:r>
      <w:r w:rsidR="00CD7805">
        <w:rPr>
          <w:rFonts w:eastAsia="Times New Roman" w:cs="Calibri"/>
          <w:lang w:eastAsia="pl-PL"/>
        </w:rPr>
        <w:t xml:space="preserve"> Mg,</w:t>
      </w:r>
      <w:r w:rsidRPr="00226D82">
        <w:rPr>
          <w:rFonts w:eastAsia="Times New Roman" w:cs="Calibri"/>
          <w:lang w:eastAsia="pl-PL"/>
        </w:rPr>
        <w:t>, papier (kod 15 01 01, 20 01 01</w:t>
      </w:r>
      <w:r w:rsidR="00CD7805">
        <w:rPr>
          <w:rFonts w:eastAsia="Times New Roman" w:cs="Calibri"/>
          <w:lang w:eastAsia="pl-PL"/>
        </w:rPr>
        <w:t>) w ilości ok. 7 Mg ,</w:t>
      </w:r>
      <w:r w:rsidRPr="00226D82">
        <w:rPr>
          <w:rFonts w:eastAsia="Times New Roman" w:cs="Calibri"/>
          <w:lang w:eastAsia="pl-PL"/>
        </w:rPr>
        <w:t>zmieszane odpa</w:t>
      </w:r>
      <w:r w:rsidR="00CD7805">
        <w:rPr>
          <w:rFonts w:eastAsia="Times New Roman" w:cs="Calibri"/>
          <w:lang w:eastAsia="pl-PL"/>
        </w:rPr>
        <w:t>dy opakowaniowe (kod 15 01 06)                  w ilości ok. 1</w:t>
      </w:r>
      <w:r w:rsidR="00716501">
        <w:rPr>
          <w:rFonts w:eastAsia="Times New Roman" w:cs="Calibri"/>
          <w:lang w:eastAsia="pl-PL"/>
        </w:rPr>
        <w:t>40</w:t>
      </w:r>
      <w:r w:rsidR="00CD7805">
        <w:rPr>
          <w:rFonts w:eastAsia="Times New Roman" w:cs="Calibri"/>
          <w:lang w:eastAsia="pl-PL"/>
        </w:rPr>
        <w:t xml:space="preserve"> Mg.</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3. pozostałe odpady: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wielkogabarytowe (kod 20 03 07) w ilości około:</w:t>
      </w:r>
      <w:r w:rsidR="002225E4">
        <w:rPr>
          <w:rFonts w:eastAsia="Times New Roman" w:cs="Calibri"/>
          <w:lang w:eastAsia="pl-PL"/>
        </w:rPr>
        <w:t xml:space="preserve"> </w:t>
      </w:r>
      <w:r w:rsidR="00CD7805">
        <w:rPr>
          <w:rFonts w:eastAsia="Times New Roman" w:cs="Calibri"/>
          <w:lang w:eastAsia="pl-PL"/>
        </w:rPr>
        <w:t>70 Mg,</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odpady budowlane i rozbiórkowe (ko</w:t>
      </w:r>
      <w:r>
        <w:rPr>
          <w:rFonts w:eastAsia="Times New Roman" w:cs="Calibri"/>
          <w:lang w:eastAsia="pl-PL"/>
        </w:rPr>
        <w:t>d</w:t>
      </w:r>
      <w:r w:rsidR="00CD7805">
        <w:rPr>
          <w:rFonts w:eastAsia="Times New Roman" w:cs="Calibri"/>
          <w:lang w:eastAsia="pl-PL"/>
        </w:rPr>
        <w:t xml:space="preserve"> 17 01 07) w ilości około: 2 Mg,</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zużyte opony samochodowe (kod 16 01 03)</w:t>
      </w:r>
      <w:r>
        <w:rPr>
          <w:rFonts w:eastAsia="Times New Roman" w:cs="Calibri"/>
          <w:lang w:eastAsia="pl-PL"/>
        </w:rPr>
        <w:t xml:space="preserve"> w ilości około: </w:t>
      </w:r>
      <w:r w:rsidR="00716501">
        <w:rPr>
          <w:rFonts w:eastAsia="Times New Roman" w:cs="Calibri"/>
          <w:lang w:eastAsia="pl-PL"/>
        </w:rPr>
        <w:t>2</w:t>
      </w:r>
      <w:r w:rsidR="002225E4">
        <w:rPr>
          <w:rFonts w:eastAsia="Times New Roman" w:cs="Calibri"/>
          <w:lang w:eastAsia="pl-PL"/>
        </w:rPr>
        <w:t xml:space="preserve"> </w:t>
      </w:r>
      <w:r w:rsidR="00CD7805">
        <w:rPr>
          <w:rFonts w:eastAsia="Times New Roman" w:cs="Calibri"/>
          <w:lang w:eastAsia="pl-PL"/>
        </w:rPr>
        <w:t>Mg</w:t>
      </w:r>
      <w:r w:rsidRPr="00226D82">
        <w:rPr>
          <w:rFonts w:eastAsia="Times New Roman" w:cs="Calibri"/>
          <w:lang w:eastAsia="pl-PL"/>
        </w:rPr>
        <w:t xml:space="preserve">, </w:t>
      </w: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 zużyty </w:t>
      </w:r>
      <w:r>
        <w:rPr>
          <w:rFonts w:eastAsia="Times New Roman" w:cs="Calibri"/>
          <w:lang w:eastAsia="pl-PL"/>
        </w:rPr>
        <w:t xml:space="preserve">kompletny </w:t>
      </w:r>
      <w:r w:rsidRPr="00226D82">
        <w:rPr>
          <w:rFonts w:eastAsia="Times New Roman" w:cs="Calibri"/>
          <w:lang w:eastAsia="pl-PL"/>
        </w:rPr>
        <w:t>sprzęt elektryczny i elektroniczny</w:t>
      </w:r>
      <w:r w:rsidRPr="00F803A0">
        <w:rPr>
          <w:rFonts w:eastAsia="Times New Roman" w:cs="Calibri"/>
          <w:lang w:eastAsia="pl-PL"/>
        </w:rPr>
        <w:t>, w tym baterie i akumulatory (kod 20 01 33, 20 01 34, 20 01 35, 20 01, 36)</w:t>
      </w:r>
      <w:r>
        <w:rPr>
          <w:rFonts w:eastAsia="Times New Roman" w:cs="Calibri"/>
          <w:lang w:eastAsia="pl-PL"/>
        </w:rPr>
        <w:t xml:space="preserve"> w ilości około: </w:t>
      </w:r>
      <w:r w:rsidR="00CD7805">
        <w:rPr>
          <w:rFonts w:eastAsia="Times New Roman" w:cs="Calibri"/>
          <w:lang w:eastAsia="pl-PL"/>
        </w:rPr>
        <w:t>10 Mg</w:t>
      </w:r>
      <w:r>
        <w:rPr>
          <w:rFonts w:eastAsia="Times New Roman" w:cs="Calibri"/>
          <w:lang w:eastAsia="pl-PL"/>
        </w:rPr>
        <w:t>,</w:t>
      </w:r>
      <w:r w:rsidRPr="00F803A0">
        <w:rPr>
          <w:rFonts w:eastAsia="Times New Roman" w:cs="Calibri"/>
          <w:lang w:eastAsia="pl-PL"/>
        </w:rPr>
        <w:t xml:space="preserve"> </w:t>
      </w:r>
    </w:p>
    <w:p w:rsidR="00534BD9" w:rsidRDefault="00534BD9" w:rsidP="00534BD9">
      <w:pPr>
        <w:spacing w:after="0" w:line="276" w:lineRule="auto"/>
        <w:jc w:val="both"/>
        <w:rPr>
          <w:rFonts w:eastAsia="Times New Roman" w:cs="Calibri"/>
          <w:lang w:eastAsia="pl-PL"/>
        </w:rPr>
      </w:pPr>
      <w:r>
        <w:rPr>
          <w:rFonts w:eastAsia="Times New Roman" w:cs="Calibri"/>
          <w:lang w:eastAsia="pl-PL"/>
        </w:rPr>
        <w:t xml:space="preserve">- </w:t>
      </w:r>
      <w:r w:rsidRPr="00F803A0">
        <w:rPr>
          <w:rFonts w:eastAsia="Times New Roman" w:cs="Calibri"/>
          <w:lang w:eastAsia="pl-PL"/>
        </w:rPr>
        <w:t>odpady niebezpieczne powstające w gospodarstwach domowych (kod 20 01 13, 20 01 14, 20 01 15, 20 01 19, 20 01 21, 20 01 27, 20 01 2</w:t>
      </w:r>
      <w:r>
        <w:rPr>
          <w:rFonts w:eastAsia="Times New Roman" w:cs="Calibri"/>
          <w:lang w:eastAsia="pl-PL"/>
        </w:rPr>
        <w:t xml:space="preserve">9, 20 01 33) w ilości około: </w:t>
      </w:r>
      <w:r w:rsidR="002225E4">
        <w:rPr>
          <w:rFonts w:eastAsia="Times New Roman" w:cs="Calibri"/>
          <w:lang w:eastAsia="pl-PL"/>
        </w:rPr>
        <w:t>3</w:t>
      </w:r>
      <w:r w:rsidR="00CD7805">
        <w:rPr>
          <w:rFonts w:eastAsia="Times New Roman" w:cs="Calibri"/>
          <w:lang w:eastAsia="pl-PL"/>
        </w:rPr>
        <w:t xml:space="preserve"> Mg</w:t>
      </w:r>
      <w:r>
        <w:rPr>
          <w:rFonts w:eastAsia="Times New Roman" w:cs="Calibri"/>
          <w:lang w:eastAsia="pl-PL"/>
        </w:rPr>
        <w:t>,</w:t>
      </w:r>
    </w:p>
    <w:p w:rsidR="00534BD9" w:rsidRDefault="00534BD9" w:rsidP="00534BD9">
      <w:pPr>
        <w:spacing w:after="0" w:line="276" w:lineRule="auto"/>
        <w:jc w:val="both"/>
        <w:rPr>
          <w:rFonts w:eastAsia="Times New Roman" w:cs="Calibri"/>
          <w:lang w:eastAsia="pl-PL"/>
        </w:rPr>
      </w:pPr>
      <w:r>
        <w:rPr>
          <w:rFonts w:eastAsia="Times New Roman" w:cs="Calibri"/>
          <w:lang w:eastAsia="pl-PL"/>
        </w:rPr>
        <w:t xml:space="preserve">- </w:t>
      </w:r>
      <w:r w:rsidRPr="00F803A0">
        <w:rPr>
          <w:rFonts w:eastAsia="Times New Roman" w:cs="Calibri"/>
          <w:lang w:eastAsia="pl-PL"/>
        </w:rPr>
        <w:t>przeterminowane leki (kod 20 01 32)</w:t>
      </w:r>
      <w:r>
        <w:rPr>
          <w:rFonts w:eastAsia="Times New Roman" w:cs="Calibri"/>
          <w:lang w:eastAsia="pl-PL"/>
        </w:rPr>
        <w:t xml:space="preserve"> w ilości około: 0,0</w:t>
      </w:r>
      <w:r w:rsidR="002225E4">
        <w:rPr>
          <w:rFonts w:eastAsia="Times New Roman" w:cs="Calibri"/>
          <w:lang w:eastAsia="pl-PL"/>
        </w:rPr>
        <w:t>2</w:t>
      </w:r>
      <w:r w:rsidR="00716501">
        <w:rPr>
          <w:rFonts w:eastAsia="Times New Roman" w:cs="Calibri"/>
          <w:lang w:eastAsia="pl-PL"/>
        </w:rPr>
        <w:t xml:space="preserve"> Mg</w:t>
      </w:r>
      <w:r w:rsidRPr="00F803A0">
        <w:rPr>
          <w:rFonts w:eastAsia="Times New Roman" w:cs="Calibri"/>
          <w:lang w:eastAsia="pl-PL"/>
        </w:rPr>
        <w:t xml:space="preserve">, </w:t>
      </w:r>
    </w:p>
    <w:p w:rsidR="00534BD9" w:rsidRPr="00F803A0" w:rsidRDefault="00534BD9" w:rsidP="00534BD9">
      <w:pPr>
        <w:spacing w:after="0" w:line="276" w:lineRule="auto"/>
        <w:jc w:val="both"/>
        <w:rPr>
          <w:rFonts w:eastAsia="Times New Roman" w:cs="Calibri"/>
          <w:lang w:eastAsia="pl-PL"/>
        </w:rPr>
      </w:pPr>
      <w:r>
        <w:rPr>
          <w:rFonts w:eastAsia="Times New Roman" w:cs="Calibri"/>
          <w:lang w:eastAsia="pl-PL"/>
        </w:rPr>
        <w:t xml:space="preserve">- </w:t>
      </w:r>
      <w:r w:rsidRPr="00F803A0">
        <w:rPr>
          <w:rFonts w:eastAsia="Times New Roman" w:cs="Calibri"/>
          <w:lang w:eastAsia="pl-PL"/>
        </w:rPr>
        <w:t xml:space="preserve">odpady niekwalifikujące się do odpadów medycznych powstałych w gospodarstwie domowym w wyniku przyjmowania produktów leczniczych w formie iniekcji i prowadzenia monitoringu poziomu substancji we krwi, w szczególności igieł i strzykawek (kod </w:t>
      </w:r>
      <w:r>
        <w:rPr>
          <w:rFonts w:eastAsia="Times New Roman" w:cs="Calibri"/>
          <w:lang w:eastAsia="pl-PL"/>
        </w:rPr>
        <w:t>20</w:t>
      </w:r>
      <w:r w:rsidR="00CD7805">
        <w:rPr>
          <w:rFonts w:eastAsia="Times New Roman" w:cs="Calibri"/>
          <w:lang w:eastAsia="pl-PL"/>
        </w:rPr>
        <w:t xml:space="preserve"> 01 99) w ilości około: 0,01 Mg</w:t>
      </w:r>
      <w:r>
        <w:rPr>
          <w:rFonts w:eastAsia="Times New Roman" w:cs="Calibri"/>
          <w:lang w:eastAsia="pl-PL"/>
        </w:rPr>
        <w:t>.</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  </w:t>
      </w:r>
    </w:p>
    <w:p w:rsidR="00534BD9" w:rsidRPr="00BF4B50"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Przewidywana ilość poszczególnych frakcji odpadów objętych usługą odbioru i zagospodarowania w ciągu roku w okresie realizacji zamówienia na terenie Gminy </w:t>
      </w:r>
      <w:r w:rsidR="005D0AD8">
        <w:rPr>
          <w:rFonts w:eastAsia="Times New Roman" w:cs="Calibri"/>
          <w:lang w:eastAsia="pl-PL"/>
        </w:rPr>
        <w:t>Zarzecze</w:t>
      </w:r>
      <w:r w:rsidRPr="00226D82">
        <w:rPr>
          <w:rFonts w:eastAsia="Times New Roman" w:cs="Calibri"/>
          <w:lang w:eastAsia="pl-PL"/>
        </w:rPr>
        <w:t xml:space="preserve"> jest wartością szacunkową i może ulec zmianie.</w:t>
      </w:r>
      <w:r>
        <w:rPr>
          <w:rFonts w:eastAsia="Times New Roman" w:cs="Calibri"/>
          <w:lang w:eastAsia="pl-PL"/>
        </w:rPr>
        <w:t xml:space="preserve"> Podana ilość jest wielkością służącą do sporządzenia oferty i określenia kwoty wynagrodzenia Wykonawcy.</w:t>
      </w:r>
      <w:r w:rsidRPr="00226D82">
        <w:rPr>
          <w:rFonts w:eastAsia="Times New Roman" w:cs="Calibri"/>
          <w:lang w:eastAsia="pl-PL"/>
        </w:rPr>
        <w:t xml:space="preserve"> </w:t>
      </w:r>
      <w:r w:rsidRPr="00BF4B50">
        <w:rPr>
          <w:rFonts w:eastAsia="Times New Roman" w:cs="Calibri"/>
          <w:lang w:eastAsia="pl-PL"/>
        </w:rPr>
        <w:t>Zamawiający nie zapewnia realizacji zamówienia w podanej ilości odpadów. Wykonawcy nie przysługuje wobec Zamawiającego żadne roszczenie, jeżeli faktyczna ilość odebranych w okresie realizacji zamówienia odpadów komunalnych objętych przedmiotową usługą będzie mniejsza od ilości stanowiącej podstawę ustalenia kwoty wynagrodzenia Wykonawcy w ofercie.</w:t>
      </w: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 xml:space="preserve">IV. </w:t>
      </w:r>
      <w:r>
        <w:rPr>
          <w:rFonts w:eastAsia="Times New Roman" w:cs="Calibri"/>
          <w:b/>
          <w:lang w:eastAsia="pl-PL"/>
        </w:rPr>
        <w:t>Wzór opisu worków foliowych</w:t>
      </w:r>
      <w:r w:rsidRPr="00226D82">
        <w:rPr>
          <w:rFonts w:eastAsia="Times New Roman" w:cs="Calibri"/>
          <w:b/>
          <w:lang w:eastAsia="pl-PL"/>
        </w:rPr>
        <w:t xml:space="preserve"> do gromadzenia odpadów komunalnych </w:t>
      </w:r>
      <w:r>
        <w:rPr>
          <w:rFonts w:eastAsia="Times New Roman" w:cs="Calibri"/>
          <w:b/>
          <w:lang w:eastAsia="pl-PL"/>
        </w:rPr>
        <w:t>wraz z ich kolorystyką</w:t>
      </w:r>
      <w:r w:rsidRPr="00226D82">
        <w:rPr>
          <w:rFonts w:eastAsia="Times New Roman" w:cs="Calibri"/>
          <w:b/>
          <w:lang w:eastAsia="pl-PL"/>
        </w:rPr>
        <w:t>:</w:t>
      </w:r>
    </w:p>
    <w:p w:rsidR="00534BD9" w:rsidRPr="00226D82" w:rsidRDefault="00534BD9" w:rsidP="00534BD9">
      <w:pPr>
        <w:spacing w:after="0" w:line="276" w:lineRule="auto"/>
        <w:jc w:val="both"/>
        <w:rPr>
          <w:rFonts w:eastAsia="Times New Roman" w:cs="Calibri"/>
          <w:lang w:eastAsia="pl-PL"/>
        </w:rPr>
      </w:pPr>
    </w:p>
    <w:p w:rsidR="00534BD9" w:rsidRPr="00D44F89" w:rsidRDefault="00534BD9" w:rsidP="00534BD9">
      <w:pPr>
        <w:spacing w:after="0" w:line="276" w:lineRule="auto"/>
        <w:jc w:val="both"/>
        <w:rPr>
          <w:rFonts w:eastAsia="Times New Roman" w:cs="Calibri"/>
          <w:lang w:eastAsia="pl-PL"/>
        </w:rPr>
      </w:pPr>
      <w:r w:rsidRPr="00226D82">
        <w:rPr>
          <w:rFonts w:eastAsia="Times New Roman" w:cs="Calibri"/>
          <w:lang w:eastAsia="pl-PL"/>
        </w:rPr>
        <w:t>1. Odpady z papieru w tym tektury, odpady opakowaniowe z papieru i odpady opakowaniowe z tektury zbiera się w workach koloru niebieskiego</w:t>
      </w:r>
      <w:r>
        <w:rPr>
          <w:rFonts w:eastAsia="Times New Roman" w:cs="Calibri"/>
          <w:lang w:eastAsia="pl-PL"/>
        </w:rPr>
        <w:t>,</w:t>
      </w:r>
      <w:r w:rsidRPr="00226D82">
        <w:rPr>
          <w:rFonts w:eastAsia="Times New Roman" w:cs="Calibri"/>
          <w:lang w:eastAsia="pl-PL"/>
        </w:rPr>
        <w:t xml:space="preserve"> o</w:t>
      </w:r>
      <w:r>
        <w:rPr>
          <w:rFonts w:eastAsia="Times New Roman" w:cs="Calibri"/>
          <w:lang w:eastAsia="pl-PL"/>
        </w:rPr>
        <w:t>znaczonych</w:t>
      </w:r>
      <w:r w:rsidRPr="00226D82">
        <w:rPr>
          <w:rFonts w:eastAsia="Times New Roman" w:cs="Calibri"/>
          <w:lang w:eastAsia="pl-PL"/>
        </w:rPr>
        <w:t xml:space="preserve"> napisem:</w:t>
      </w:r>
      <w:r>
        <w:rPr>
          <w:rFonts w:eastAsia="Times New Roman" w:cs="Calibri"/>
          <w:lang w:eastAsia="pl-PL"/>
        </w:rPr>
        <w:t xml:space="preserve"> </w:t>
      </w:r>
      <w:r w:rsidRPr="00226D82">
        <w:rPr>
          <w:rFonts w:eastAsia="Times New Roman" w:cs="Calibri"/>
          <w:b/>
          <w:lang w:eastAsia="pl-PL"/>
        </w:rPr>
        <w:t>PAPIER</w:t>
      </w:r>
      <w:r>
        <w:rPr>
          <w:rFonts w:eastAsia="Times New Roman" w:cs="Calibri"/>
          <w:b/>
          <w:lang w:eastAsia="pl-PL"/>
        </w:rPr>
        <w:t>.</w:t>
      </w:r>
    </w:p>
    <w:p w:rsidR="00534BD9" w:rsidRPr="00226D82" w:rsidRDefault="00534BD9" w:rsidP="00534BD9">
      <w:pPr>
        <w:spacing w:after="0" w:line="276" w:lineRule="auto"/>
        <w:jc w:val="both"/>
        <w:rPr>
          <w:rFonts w:eastAsia="Times New Roman" w:cs="Calibri"/>
          <w:b/>
          <w:lang w:eastAsia="pl-PL"/>
        </w:rPr>
      </w:pP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2. Odpady ze szkła w tym, odpady opakowaniowe ze szkła zbiera się w workach koloru </w:t>
      </w:r>
      <w:r>
        <w:rPr>
          <w:rFonts w:eastAsia="Times New Roman" w:cs="Calibri"/>
          <w:lang w:eastAsia="pl-PL"/>
        </w:rPr>
        <w:t>zielonego oznaczonych</w:t>
      </w:r>
      <w:r w:rsidRPr="00226D82">
        <w:rPr>
          <w:rFonts w:eastAsia="Times New Roman" w:cs="Calibri"/>
          <w:lang w:eastAsia="pl-PL"/>
        </w:rPr>
        <w:t xml:space="preserve"> napisem: </w:t>
      </w:r>
      <w:r w:rsidRPr="00226D82">
        <w:rPr>
          <w:rFonts w:eastAsia="Times New Roman" w:cs="Calibri"/>
          <w:b/>
          <w:lang w:eastAsia="pl-PL"/>
        </w:rPr>
        <w:t>SZKŁO</w:t>
      </w:r>
      <w:r>
        <w:rPr>
          <w:rFonts w:eastAsia="Times New Roman" w:cs="Calibri"/>
          <w:b/>
          <w:lang w:eastAsia="pl-PL"/>
        </w:rPr>
        <w:t>.</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3. Odpady z metali w tym, odpady opakowaniowe z metali, odpady z tworzyw sztucznych, w tym odpady opakowaniowe tworzyw sztucznych oraz odpady opakowaniowe, wielomateriałowe zbiera się w workach koloru żółtego</w:t>
      </w:r>
      <w:r>
        <w:rPr>
          <w:rFonts w:eastAsia="Times New Roman" w:cs="Calibri"/>
          <w:lang w:eastAsia="pl-PL"/>
        </w:rPr>
        <w:t>,</w:t>
      </w:r>
      <w:r w:rsidRPr="00226D82">
        <w:rPr>
          <w:rFonts w:eastAsia="Times New Roman" w:cs="Calibri"/>
          <w:lang w:eastAsia="pl-PL"/>
        </w:rPr>
        <w:t xml:space="preserve"> </w:t>
      </w:r>
      <w:r>
        <w:rPr>
          <w:rFonts w:eastAsia="Times New Roman" w:cs="Calibri"/>
          <w:lang w:eastAsia="pl-PL"/>
        </w:rPr>
        <w:t>oznaczonych</w:t>
      </w:r>
      <w:r w:rsidRPr="00226D82">
        <w:rPr>
          <w:rFonts w:eastAsia="Times New Roman" w:cs="Calibri"/>
          <w:lang w:eastAsia="pl-PL"/>
        </w:rPr>
        <w:t xml:space="preserve"> napisem: </w:t>
      </w:r>
      <w:r w:rsidRPr="00226D82">
        <w:rPr>
          <w:rFonts w:eastAsia="Times New Roman" w:cs="Calibri"/>
          <w:b/>
          <w:lang w:eastAsia="pl-PL"/>
        </w:rPr>
        <w:t>METALE I TWORZYWA SZTUCZNE</w:t>
      </w:r>
      <w:r>
        <w:rPr>
          <w:rFonts w:eastAsia="Times New Roman" w:cs="Calibri"/>
          <w:b/>
          <w:lang w:eastAsia="pl-PL"/>
        </w:rPr>
        <w:t>.</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lang w:eastAsia="pl-PL"/>
        </w:rPr>
        <w:t>5. Zmieszane odpady komunalne zbiera się w workach koloru czarnego</w:t>
      </w:r>
      <w:r>
        <w:rPr>
          <w:rFonts w:eastAsia="Times New Roman" w:cs="Calibri"/>
          <w:lang w:eastAsia="pl-PL"/>
        </w:rPr>
        <w:t>,</w:t>
      </w:r>
      <w:r w:rsidRPr="00226D82">
        <w:rPr>
          <w:rFonts w:eastAsia="Times New Roman" w:cs="Calibri"/>
          <w:lang w:eastAsia="pl-PL"/>
        </w:rPr>
        <w:t xml:space="preserve"> </w:t>
      </w:r>
      <w:r>
        <w:rPr>
          <w:rFonts w:eastAsia="Times New Roman" w:cs="Calibri"/>
          <w:lang w:eastAsia="pl-PL"/>
        </w:rPr>
        <w:t>oznaczonych</w:t>
      </w:r>
      <w:r w:rsidRPr="00226D82">
        <w:rPr>
          <w:rFonts w:eastAsia="Times New Roman" w:cs="Calibri"/>
          <w:lang w:eastAsia="pl-PL"/>
        </w:rPr>
        <w:t xml:space="preserve"> napisem: </w:t>
      </w:r>
      <w:r w:rsidRPr="00226D82">
        <w:rPr>
          <w:rFonts w:eastAsia="Times New Roman" w:cs="Calibri"/>
          <w:b/>
          <w:lang w:eastAsia="pl-PL"/>
        </w:rPr>
        <w:t>ZMIESZANE ODPADY KOMUNALNE</w:t>
      </w:r>
      <w:r>
        <w:rPr>
          <w:rFonts w:eastAsia="Times New Roman" w:cs="Calibri"/>
          <w:b/>
          <w:lang w:eastAsia="pl-PL"/>
        </w:rPr>
        <w:t>.</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Wyposażenie właścicieli nieruchomości zamieszkałych w worki do selektywnej zbiórki odpadów komunalnych jest obowiązkiem Wykonawcy.</w:t>
      </w:r>
    </w:p>
    <w:p w:rsidR="00534BD9" w:rsidRDefault="00534BD9" w:rsidP="00534BD9">
      <w:pPr>
        <w:spacing w:after="0" w:line="276" w:lineRule="auto"/>
        <w:jc w:val="both"/>
        <w:rPr>
          <w:rFonts w:eastAsia="Times New Roman" w:cs="Calibri"/>
          <w:lang w:eastAsia="pl-PL"/>
        </w:rPr>
      </w:pPr>
      <w:r>
        <w:rPr>
          <w:rFonts w:eastAsia="Times New Roman" w:cs="Calibri"/>
          <w:lang w:eastAsia="pl-PL"/>
        </w:rPr>
        <w:lastRenderedPageBreak/>
        <w:t xml:space="preserve">Wykonawca zobowiązany jest dostarczyć do segregacji odpadów worki z foli LDPD o grubości dostosowanej do rodzajów odpadów gwarantującą odpowiednią wytrzymałość, która zapewni bezpieczny z punktu widzenia technicznego i sanitarnego transport. Worki powinny być wykonane z folii przejrzystej, umożliwiającej ocenę ich zawartości, opisane rodzajem odpadów, które należy w nich umieszczać. </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 xml:space="preserve">V. Obowiązki wykonawcy </w:t>
      </w:r>
    </w:p>
    <w:p w:rsidR="00103126"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1. </w:t>
      </w:r>
      <w:r>
        <w:t>Wykonawca będzie prowadził i przedkładał Zamawiającemu dokumentację z realizacji przedmiotu zamówienia.</w:t>
      </w:r>
      <w:r w:rsidRPr="00226D82">
        <w:rPr>
          <w:rFonts w:eastAsia="Times New Roman" w:cs="Calibri"/>
          <w:lang w:eastAsia="pl-PL"/>
        </w:rPr>
        <w:t xml:space="preserve">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2. Wykonywanie przedmiotu zamówienia bez względu na warunki atmosfe</w:t>
      </w:r>
      <w:r>
        <w:rPr>
          <w:rFonts w:eastAsia="Times New Roman" w:cs="Calibri"/>
          <w:lang w:eastAsia="pl-PL"/>
        </w:rPr>
        <w:t>ryczne,</w:t>
      </w:r>
      <w:r w:rsidRPr="00BE064F">
        <w:t xml:space="preserve"> </w:t>
      </w:r>
      <w:r>
        <w:t>w terminach wynikających z przyjętego harmonogramu odbioru, w sposób nie zakłócający spoczynku nocnego, pojazdami przystosowanymi do odbierania poszczególnych  frakcji odpadów.</w:t>
      </w: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3</w:t>
      </w:r>
      <w:r w:rsidR="00534BD9" w:rsidRPr="00226D82">
        <w:rPr>
          <w:rFonts w:eastAsia="Times New Roman" w:cs="Calibri"/>
          <w:lang w:eastAsia="pl-PL"/>
        </w:rPr>
        <w:t>. Wykonawca zobowiązany jest do zbierania każdego rodzaju odpadów oddzielnie. Zabronione jest mieszanie odpadów – równoczesne zbieranie różnych rodzajów odpadów tym samym pojazdem, za wyjątkiem odbioru odpadów zbieranych w różnokolorowych workach o ustalonych kolorach i umożliwiających łatwy rozdział zebranych odpadów na poszczególne frakcje.</w:t>
      </w:r>
    </w:p>
    <w:p w:rsidR="00534BD9" w:rsidRDefault="00703C55" w:rsidP="00534BD9">
      <w:pPr>
        <w:spacing w:after="0" w:line="276" w:lineRule="auto"/>
        <w:jc w:val="both"/>
        <w:rPr>
          <w:rFonts w:eastAsia="Times New Roman" w:cs="Calibri"/>
          <w:lang w:eastAsia="pl-PL"/>
        </w:rPr>
      </w:pPr>
      <w:r>
        <w:rPr>
          <w:rFonts w:eastAsia="Times New Roman" w:cs="Calibri"/>
          <w:lang w:eastAsia="pl-PL"/>
        </w:rPr>
        <w:t>4</w:t>
      </w:r>
      <w:r w:rsidR="00534BD9" w:rsidRPr="00226D82">
        <w:rPr>
          <w:rFonts w:eastAsia="Times New Roman" w:cs="Calibri"/>
          <w:lang w:eastAsia="pl-PL"/>
        </w:rPr>
        <w:t>. Wykonawca zobowiązany jest do rozdziału odpadów na poszczególne rodzaje. Po rozdzieleniu Wykonawca zobowiązany jest do ich ważenia i sporządzenia dokumentu rozliczeniowego w którym zostanie wykazana ilość poszczególnych rodzajów odpadów.</w:t>
      </w:r>
    </w:p>
    <w:p w:rsidR="00FE5B06" w:rsidRPr="001E15B8" w:rsidRDefault="00703C55" w:rsidP="00FE5B06">
      <w:pPr>
        <w:spacing w:after="0" w:line="276" w:lineRule="auto"/>
        <w:jc w:val="both"/>
        <w:rPr>
          <w:rFonts w:eastAsia="Times New Roman" w:cs="Calibri"/>
          <w:lang w:eastAsia="pl-PL"/>
        </w:rPr>
      </w:pPr>
      <w:r w:rsidRPr="001E15B8">
        <w:rPr>
          <w:rFonts w:eastAsia="Times New Roman" w:cs="Calibri"/>
          <w:lang w:eastAsia="pl-PL"/>
        </w:rPr>
        <w:t>5</w:t>
      </w:r>
      <w:r w:rsidR="00FE5B06" w:rsidRPr="001E15B8">
        <w:rPr>
          <w:rFonts w:eastAsia="Times New Roman" w:cs="Calibri"/>
          <w:lang w:eastAsia="pl-PL"/>
        </w:rPr>
        <w:t xml:space="preserve">. Wykonawca zobowiązany jest do transportu odpadów do Regionalnej Instalacji Przetwarzania Odpadów Komunalnych w miejscowości Giedlarowa, 37-300 Leżajsk zgodnie z zawartym pomiędzy Gminą Leżajsk a Gminą Zarzecze porozumieniem międzygminnym w dniu </w:t>
      </w:r>
      <w:r w:rsidR="001E15B8">
        <w:rPr>
          <w:rFonts w:eastAsia="Times New Roman" w:cs="Calibri"/>
          <w:lang w:eastAsia="pl-PL"/>
        </w:rPr>
        <w:t>1 grudnia 2020 roku.</w:t>
      </w: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6</w:t>
      </w:r>
      <w:r w:rsidR="00534BD9" w:rsidRPr="00226D82">
        <w:rPr>
          <w:rFonts w:eastAsia="Times New Roman" w:cs="Calibri"/>
          <w:lang w:eastAsia="pl-PL"/>
        </w:rPr>
        <w:t>. Wykonawca zobowiązany jest do dostarczenia właścicielom nieruchomości zamieszkałych komplet worków o pojemności 120 l. na każdy termin odbioru. Worki należy przekazywać na bieżąco w zależności od potrzeb</w:t>
      </w:r>
      <w:r w:rsidR="00534BD9">
        <w:rPr>
          <w:rFonts w:eastAsia="Times New Roman" w:cs="Calibri"/>
          <w:lang w:eastAsia="pl-PL"/>
        </w:rPr>
        <w:t xml:space="preserve"> zgłaszanych przez właścicieli nieruchomości. Przy każdorazowym odbiorze odpadów Wykonawca wyposaży właścicieli nieruchomości, od których odebrano odpady w worki w takiej samej ilości i rodzaju</w:t>
      </w:r>
      <w:r w:rsidR="00534BD9" w:rsidRPr="00226D82">
        <w:rPr>
          <w:rFonts w:eastAsia="Times New Roman" w:cs="Calibri"/>
          <w:lang w:eastAsia="pl-PL"/>
        </w:rPr>
        <w:t xml:space="preserve"> </w:t>
      </w:r>
      <w:r w:rsidR="00534BD9">
        <w:rPr>
          <w:rFonts w:eastAsia="Times New Roman" w:cs="Calibri"/>
          <w:lang w:eastAsia="pl-PL"/>
        </w:rPr>
        <w:t xml:space="preserve">- </w:t>
      </w:r>
      <w:r w:rsidR="00534BD9" w:rsidRPr="00226D82">
        <w:rPr>
          <w:rFonts w:eastAsia="Times New Roman" w:cs="Calibri"/>
          <w:lang w:eastAsia="pl-PL"/>
        </w:rPr>
        <w:t>w systemie: za każdy odebrany worek danej frakcji odpadów Wykonawca pozostawia worek pusty. Dostarczanie worków odbywać się będzie podczas odbioru o</w:t>
      </w:r>
      <w:r w:rsidR="00534BD9">
        <w:rPr>
          <w:rFonts w:eastAsia="Times New Roman" w:cs="Calibri"/>
          <w:lang w:eastAsia="pl-PL"/>
        </w:rPr>
        <w:t>dpadów</w:t>
      </w:r>
      <w:r w:rsidR="00534BD9" w:rsidRPr="00226D82">
        <w:rPr>
          <w:rFonts w:eastAsia="Times New Roman" w:cs="Calibri"/>
          <w:lang w:eastAsia="pl-PL"/>
        </w:rPr>
        <w:t>, zgodnie z harmonogramem.</w:t>
      </w:r>
    </w:p>
    <w:p w:rsidR="00534BD9" w:rsidRDefault="00703C55" w:rsidP="00534BD9">
      <w:pPr>
        <w:spacing w:after="0" w:line="276" w:lineRule="auto"/>
        <w:jc w:val="both"/>
        <w:rPr>
          <w:rFonts w:eastAsia="Times New Roman" w:cs="Calibri"/>
          <w:lang w:eastAsia="pl-PL"/>
        </w:rPr>
      </w:pPr>
      <w:r>
        <w:rPr>
          <w:rFonts w:eastAsia="Times New Roman" w:cs="Calibri"/>
          <w:lang w:eastAsia="pl-PL"/>
        </w:rPr>
        <w:t>7</w:t>
      </w:r>
      <w:r w:rsidR="00534BD9" w:rsidRPr="00226D82">
        <w:rPr>
          <w:rFonts w:eastAsia="Times New Roman" w:cs="Calibri"/>
          <w:lang w:eastAsia="pl-PL"/>
        </w:rPr>
        <w:t>. Wykonawca zobowiązany jest dost</w:t>
      </w:r>
      <w:r w:rsidR="00534BD9">
        <w:rPr>
          <w:rFonts w:eastAsia="Times New Roman" w:cs="Calibri"/>
          <w:lang w:eastAsia="pl-PL"/>
        </w:rPr>
        <w:t>arczyć komplet worków do wszystkich nieruchomości zamieszkałych, zgodnie z wykazem przekazanym przez Zamawiającego na co najmniej 7 dni przed pierwszym planowanym terminem odbioru odpadów wynikającym z harmonogramu.</w:t>
      </w:r>
    </w:p>
    <w:p w:rsidR="00567B23" w:rsidRPr="00226D82" w:rsidRDefault="00567B23"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color w:val="FF0000"/>
          <w:lang w:eastAsia="pl-PL"/>
        </w:rPr>
      </w:pP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b/>
          <w:lang w:eastAsia="pl-PL"/>
        </w:rPr>
      </w:pPr>
      <w:r w:rsidRPr="00226D82">
        <w:rPr>
          <w:rFonts w:eastAsia="Times New Roman" w:cs="Calibri"/>
          <w:b/>
          <w:lang w:eastAsia="pl-PL"/>
        </w:rPr>
        <w:t>VI. Częstotliwość odbioru odpadów.</w:t>
      </w:r>
    </w:p>
    <w:p w:rsidR="00D04E24" w:rsidRDefault="00D04E24" w:rsidP="00534BD9">
      <w:pPr>
        <w:spacing w:after="0" w:line="276" w:lineRule="auto"/>
        <w:jc w:val="both"/>
        <w:rPr>
          <w:rFonts w:eastAsia="Times New Roman" w:cs="Calibri"/>
          <w:b/>
          <w:lang w:eastAsia="pl-PL"/>
        </w:rPr>
      </w:pPr>
    </w:p>
    <w:p w:rsidR="00534BD9" w:rsidRPr="00226D82" w:rsidRDefault="00927D14" w:rsidP="00D04E24">
      <w:pPr>
        <w:spacing w:after="0" w:line="276" w:lineRule="auto"/>
        <w:jc w:val="both"/>
        <w:rPr>
          <w:rFonts w:eastAsia="Times New Roman" w:cs="Calibri"/>
          <w:b/>
          <w:lang w:eastAsia="pl-PL"/>
        </w:rPr>
      </w:pPr>
      <w:r>
        <w:rPr>
          <w:rFonts w:eastAsia="Times New Roman" w:cs="Calibri"/>
          <w:b/>
          <w:lang w:eastAsia="pl-PL"/>
        </w:rPr>
        <w:t xml:space="preserve">1. </w:t>
      </w:r>
      <w:r w:rsidR="002F1F19">
        <w:rPr>
          <w:rFonts w:eastAsia="Times New Roman" w:cs="Calibri"/>
          <w:b/>
          <w:lang w:eastAsia="pl-PL"/>
        </w:rPr>
        <w:t xml:space="preserve">W </w:t>
      </w:r>
      <w:r w:rsidR="002F1F19" w:rsidRPr="002F1F19">
        <w:rPr>
          <w:rFonts w:eastAsia="Times New Roman" w:cs="Calibri"/>
          <w:b/>
          <w:lang w:eastAsia="pl-PL"/>
        </w:rPr>
        <w:t>zabudowie jednorodzinnej</w:t>
      </w:r>
    </w:p>
    <w:p w:rsidR="00534BD9" w:rsidRPr="002225E4" w:rsidRDefault="00534BD9" w:rsidP="00D04E24">
      <w:pPr>
        <w:pStyle w:val="Akapitzlist"/>
        <w:spacing w:after="0" w:line="288" w:lineRule="auto"/>
        <w:ind w:left="0" w:right="20"/>
        <w:jc w:val="both"/>
        <w:rPr>
          <w:rFonts w:eastAsia="Times New Roman" w:cs="Calibri"/>
        </w:rPr>
      </w:pPr>
      <w:r w:rsidRPr="00226D82">
        <w:rPr>
          <w:rFonts w:eastAsia="Times New Roman" w:cs="Calibri"/>
        </w:rPr>
        <w:t>1</w:t>
      </w:r>
      <w:r w:rsidR="002F1F19" w:rsidRPr="002225E4">
        <w:rPr>
          <w:rFonts w:eastAsia="Times New Roman" w:cs="Calibri"/>
        </w:rPr>
        <w:t>)</w:t>
      </w:r>
      <w:r w:rsidRPr="002225E4">
        <w:rPr>
          <w:rFonts w:eastAsia="Times New Roman" w:cs="Calibri"/>
        </w:rPr>
        <w:t xml:space="preserve">.Odpady niesegregowane (zmieszane) stanowiące odpady komunalne - w okresie od 1 kwietnia do 31 </w:t>
      </w:r>
      <w:r w:rsidR="006A76D7">
        <w:rPr>
          <w:rFonts w:eastAsia="Times New Roman" w:cs="Calibri"/>
        </w:rPr>
        <w:t>października</w:t>
      </w:r>
      <w:r w:rsidRPr="002225E4">
        <w:rPr>
          <w:rFonts w:eastAsia="Times New Roman" w:cs="Calibri"/>
        </w:rPr>
        <w:t>:</w:t>
      </w:r>
      <w:r w:rsidR="00780642" w:rsidRPr="002225E4">
        <w:rPr>
          <w:rFonts w:eastAsia="Times New Roman" w:cs="Calibri"/>
        </w:rPr>
        <w:t xml:space="preserve"> nie rzadziej niż raz na dwa tygodnie.</w:t>
      </w:r>
      <w:r w:rsidR="00A2332F" w:rsidRPr="002225E4">
        <w:rPr>
          <w:rFonts w:eastAsia="Times New Roman" w:cs="Calibri"/>
        </w:rPr>
        <w:t xml:space="preserve"> </w:t>
      </w:r>
      <w:r w:rsidRPr="002225E4">
        <w:rPr>
          <w:rFonts w:eastAsia="Times New Roman" w:cs="Calibri"/>
        </w:rPr>
        <w:t>W pozostałym okresie raz w miesiącu.</w:t>
      </w:r>
    </w:p>
    <w:p w:rsidR="00534BD9" w:rsidRPr="002225E4" w:rsidRDefault="00534BD9" w:rsidP="00780642">
      <w:pPr>
        <w:tabs>
          <w:tab w:val="left" w:pos="880"/>
        </w:tabs>
        <w:spacing w:after="0" w:line="0" w:lineRule="atLeast"/>
        <w:jc w:val="both"/>
        <w:rPr>
          <w:rFonts w:eastAsia="Times New Roman" w:cs="Calibri"/>
        </w:rPr>
      </w:pPr>
      <w:r w:rsidRPr="002225E4">
        <w:rPr>
          <w:rFonts w:eastAsia="Times New Roman" w:cs="Calibri"/>
        </w:rPr>
        <w:t>2</w:t>
      </w:r>
      <w:r w:rsidR="00780642" w:rsidRPr="002225E4">
        <w:rPr>
          <w:rFonts w:eastAsia="Times New Roman" w:cs="Calibri"/>
        </w:rPr>
        <w:t>)</w:t>
      </w:r>
      <w:r w:rsidRPr="002225E4">
        <w:rPr>
          <w:rFonts w:eastAsia="Times New Roman" w:cs="Calibri"/>
        </w:rPr>
        <w:t>. Odpady zbierane selektywnie:  papier, metale, tworzywa sztuczne, szkło i odpadów z opakowań wielomateriałowych pochodzących z terenu nieruchomości zamieszkałych</w:t>
      </w:r>
      <w:r w:rsidR="00780642" w:rsidRPr="002225E4">
        <w:rPr>
          <w:rFonts w:eastAsia="Times New Roman" w:cs="Calibri"/>
        </w:rPr>
        <w:t xml:space="preserve"> nie rzadziej niż raz w miesiącu.</w:t>
      </w:r>
    </w:p>
    <w:p w:rsidR="002F1F19" w:rsidRPr="002225E4" w:rsidRDefault="002F1F19" w:rsidP="00780642">
      <w:pPr>
        <w:tabs>
          <w:tab w:val="left" w:pos="880"/>
        </w:tabs>
        <w:spacing w:after="0" w:line="0" w:lineRule="atLeast"/>
        <w:jc w:val="both"/>
        <w:rPr>
          <w:rFonts w:eastAsia="Times New Roman" w:cs="Calibri"/>
          <w:b/>
        </w:rPr>
      </w:pPr>
    </w:p>
    <w:p w:rsidR="002F1F19" w:rsidRPr="002225E4" w:rsidRDefault="00780642" w:rsidP="00D04E24">
      <w:pPr>
        <w:spacing w:after="0" w:line="276" w:lineRule="auto"/>
        <w:jc w:val="both"/>
        <w:rPr>
          <w:rFonts w:eastAsia="Times New Roman" w:cs="Calibri"/>
          <w:b/>
          <w:lang w:eastAsia="pl-PL"/>
        </w:rPr>
      </w:pPr>
      <w:r w:rsidRPr="002225E4">
        <w:rPr>
          <w:rFonts w:eastAsia="Times New Roman" w:cs="Calibri"/>
          <w:b/>
          <w:lang w:eastAsia="pl-PL"/>
        </w:rPr>
        <w:t>2</w:t>
      </w:r>
      <w:r w:rsidR="002F1F19" w:rsidRPr="002225E4">
        <w:rPr>
          <w:rFonts w:eastAsia="Times New Roman" w:cs="Calibri"/>
          <w:b/>
          <w:lang w:eastAsia="pl-PL"/>
        </w:rPr>
        <w:t xml:space="preserve">. W zabudowie </w:t>
      </w:r>
      <w:r w:rsidR="00D46D9A" w:rsidRPr="002225E4">
        <w:rPr>
          <w:rFonts w:eastAsia="Times New Roman" w:cs="Calibri"/>
          <w:b/>
          <w:lang w:eastAsia="pl-PL"/>
        </w:rPr>
        <w:t>wielolokalowej</w:t>
      </w:r>
    </w:p>
    <w:p w:rsidR="002F1F19" w:rsidRPr="002225E4" w:rsidRDefault="002F1F19" w:rsidP="00780642">
      <w:pPr>
        <w:pStyle w:val="Akapitzlist"/>
        <w:spacing w:after="0" w:line="288" w:lineRule="auto"/>
        <w:ind w:left="0" w:right="20"/>
        <w:jc w:val="both"/>
        <w:rPr>
          <w:rFonts w:eastAsia="Times New Roman" w:cs="Calibri"/>
        </w:rPr>
      </w:pPr>
      <w:r w:rsidRPr="002225E4">
        <w:rPr>
          <w:rFonts w:eastAsia="Times New Roman" w:cs="Calibri"/>
        </w:rPr>
        <w:lastRenderedPageBreak/>
        <w:t xml:space="preserve">1).Odpady niesegregowane (zmieszane) stanowiące odpady komunalne </w:t>
      </w:r>
      <w:r w:rsidR="00780642" w:rsidRPr="002225E4">
        <w:rPr>
          <w:rFonts w:eastAsia="Times New Roman" w:cs="Calibri"/>
        </w:rPr>
        <w:t>–</w:t>
      </w:r>
      <w:r w:rsidRPr="002225E4">
        <w:rPr>
          <w:rFonts w:eastAsia="Times New Roman" w:cs="Calibri"/>
        </w:rPr>
        <w:t xml:space="preserve"> </w:t>
      </w:r>
      <w:r w:rsidR="00780642" w:rsidRPr="002225E4">
        <w:rPr>
          <w:rFonts w:eastAsia="Times New Roman" w:cs="Calibri"/>
        </w:rPr>
        <w:t>raz w tygodniu.</w:t>
      </w:r>
    </w:p>
    <w:p w:rsidR="00780642" w:rsidRPr="002225E4" w:rsidRDefault="002F1F19" w:rsidP="00780642">
      <w:pPr>
        <w:tabs>
          <w:tab w:val="left" w:pos="880"/>
        </w:tabs>
        <w:spacing w:after="0" w:line="0" w:lineRule="atLeast"/>
        <w:jc w:val="both"/>
        <w:rPr>
          <w:rFonts w:eastAsia="Times New Roman" w:cs="Calibri"/>
        </w:rPr>
      </w:pPr>
      <w:r w:rsidRPr="002225E4">
        <w:rPr>
          <w:rFonts w:eastAsia="Times New Roman" w:cs="Calibri"/>
        </w:rPr>
        <w:t>2</w:t>
      </w:r>
      <w:r w:rsidR="00780642" w:rsidRPr="002225E4">
        <w:rPr>
          <w:rFonts w:eastAsia="Times New Roman" w:cs="Calibri"/>
        </w:rPr>
        <w:t>)</w:t>
      </w:r>
      <w:r w:rsidRPr="002225E4">
        <w:rPr>
          <w:rFonts w:eastAsia="Times New Roman" w:cs="Calibri"/>
        </w:rPr>
        <w:t xml:space="preserve">. Odpady zbierane selektywnie:  papier, metale, tworzywa sztuczne, szkło i odpadów z opakowań wielomateriałowych </w:t>
      </w:r>
      <w:r w:rsidR="00D46D9A" w:rsidRPr="002225E4">
        <w:rPr>
          <w:rFonts w:eastAsia="Times New Roman" w:cs="Calibri"/>
        </w:rPr>
        <w:t xml:space="preserve">sukcesywnie w miarę zapełnienia pojemników, jednak </w:t>
      </w:r>
      <w:r w:rsidR="00780642" w:rsidRPr="002225E4">
        <w:rPr>
          <w:rFonts w:eastAsia="Times New Roman" w:cs="Calibri"/>
        </w:rPr>
        <w:t xml:space="preserve">nie rzadziej niż raz w </w:t>
      </w:r>
      <w:r w:rsidR="00D46D9A" w:rsidRPr="002225E4">
        <w:rPr>
          <w:rFonts w:eastAsia="Times New Roman" w:cs="Calibri"/>
        </w:rPr>
        <w:t>miesiącu</w:t>
      </w:r>
      <w:r w:rsidR="00780642" w:rsidRPr="002225E4">
        <w:rPr>
          <w:rFonts w:eastAsia="Times New Roman" w:cs="Calibri"/>
        </w:rPr>
        <w:t>.</w:t>
      </w:r>
    </w:p>
    <w:p w:rsidR="00534BD9" w:rsidRPr="00226D82" w:rsidRDefault="00534BD9" w:rsidP="00534BD9">
      <w:pPr>
        <w:spacing w:after="0" w:line="276" w:lineRule="auto"/>
        <w:jc w:val="both"/>
        <w:rPr>
          <w:rFonts w:eastAsia="Times New Roman" w:cs="Calibri"/>
          <w:b/>
          <w:lang w:eastAsia="pl-PL"/>
        </w:rPr>
      </w:pPr>
    </w:p>
    <w:p w:rsidR="00534BD9" w:rsidRPr="00EB556D" w:rsidRDefault="00534BD9" w:rsidP="00534BD9">
      <w:pPr>
        <w:pStyle w:val="Akapitzlist"/>
        <w:spacing w:after="200" w:line="276" w:lineRule="auto"/>
        <w:ind w:left="0"/>
        <w:jc w:val="both"/>
      </w:pPr>
      <w:r w:rsidRPr="00226D82">
        <w:rPr>
          <w:rFonts w:eastAsia="Times New Roman" w:cs="Calibri"/>
          <w:lang w:eastAsia="pl-PL"/>
        </w:rPr>
        <w:t>3. Odpady wielkogabarytowe, zużyte opony, zużyty sprzęt elektryczny i elektroniczny, pochodzące z gospodarstw domowych będą</w:t>
      </w:r>
      <w:r>
        <w:rPr>
          <w:rFonts w:eastAsia="Times New Roman" w:cs="Calibri"/>
          <w:lang w:eastAsia="pl-PL"/>
        </w:rPr>
        <w:t xml:space="preserve"> odbierane </w:t>
      </w:r>
      <w:r w:rsidR="00D46D9A">
        <w:rPr>
          <w:rFonts w:eastAsia="Times New Roman" w:cs="Calibri"/>
          <w:lang w:eastAsia="pl-PL"/>
        </w:rPr>
        <w:t>raz</w:t>
      </w:r>
      <w:r>
        <w:rPr>
          <w:rFonts w:eastAsia="Times New Roman" w:cs="Calibri"/>
          <w:lang w:eastAsia="pl-PL"/>
        </w:rPr>
        <w:t xml:space="preserve"> w trakcie realizacji zamówienia</w:t>
      </w:r>
      <w:r w:rsidRPr="00226D82">
        <w:rPr>
          <w:rFonts w:eastAsia="Times New Roman" w:cs="Calibri"/>
          <w:lang w:eastAsia="pl-PL"/>
        </w:rPr>
        <w:t>.</w:t>
      </w:r>
      <w:r w:rsidRPr="00EB556D">
        <w:t xml:space="preserve"> </w:t>
      </w:r>
      <w:r w:rsidRPr="0079467E">
        <w:t>Odbiór od</w:t>
      </w:r>
      <w:r>
        <w:t>bywać będzie się bezpośrednio s</w:t>
      </w:r>
      <w:r w:rsidRPr="0079467E">
        <w:t>przed posesji właścicieli nieruchomości.</w:t>
      </w:r>
      <w:r>
        <w:rPr>
          <w:rFonts w:eastAsia="Times New Roman" w:cs="Calibri"/>
          <w:lang w:eastAsia="pl-PL"/>
        </w:rPr>
        <w:t xml:space="preserve"> </w:t>
      </w:r>
      <w:r w:rsidRPr="00226D82">
        <w:rPr>
          <w:rFonts w:eastAsia="Times New Roman" w:cs="Calibri"/>
          <w:lang w:eastAsia="pl-PL"/>
        </w:rPr>
        <w:t xml:space="preserve"> </w:t>
      </w:r>
    </w:p>
    <w:p w:rsidR="00534BD9" w:rsidRDefault="00534BD9" w:rsidP="00534BD9">
      <w:pPr>
        <w:pStyle w:val="Akapitzlist"/>
        <w:spacing w:after="200" w:line="276" w:lineRule="auto"/>
        <w:ind w:left="0"/>
        <w:jc w:val="both"/>
        <w:rPr>
          <w:rFonts w:eastAsia="Times New Roman" w:cs="Calibri"/>
          <w:lang w:eastAsia="pl-PL"/>
        </w:rPr>
      </w:pPr>
    </w:p>
    <w:p w:rsidR="00534BD9" w:rsidRDefault="00534BD9" w:rsidP="00534BD9">
      <w:pPr>
        <w:pStyle w:val="Akapitzlist"/>
        <w:spacing w:after="200" w:line="276" w:lineRule="auto"/>
        <w:ind w:left="0"/>
        <w:jc w:val="both"/>
      </w:pPr>
      <w:r w:rsidRPr="00226D82">
        <w:rPr>
          <w:rFonts w:eastAsia="Times New Roman" w:cs="Calibri"/>
          <w:lang w:eastAsia="pl-PL"/>
        </w:rPr>
        <w:t>4. Odpady budowlane i rozbiórkowe, pochodzące z gospodarstw domowych będą odbierane</w:t>
      </w:r>
      <w:r w:rsidR="00D04E24">
        <w:rPr>
          <w:rFonts w:eastAsia="Times New Roman" w:cs="Calibri"/>
          <w:lang w:eastAsia="pl-PL"/>
        </w:rPr>
        <w:t xml:space="preserve"> </w:t>
      </w:r>
      <w:r w:rsidR="00D46D9A">
        <w:rPr>
          <w:rFonts w:eastAsia="Times New Roman" w:cs="Calibri"/>
          <w:lang w:eastAsia="pl-PL"/>
        </w:rPr>
        <w:t>raz</w:t>
      </w:r>
      <w:r>
        <w:rPr>
          <w:rFonts w:eastAsia="Times New Roman" w:cs="Calibri"/>
          <w:lang w:eastAsia="pl-PL"/>
        </w:rPr>
        <w:t xml:space="preserve"> w trakcie realizacji zamówienia</w:t>
      </w:r>
      <w:r w:rsidRPr="00226D82">
        <w:rPr>
          <w:rFonts w:eastAsia="Times New Roman" w:cs="Calibri"/>
          <w:lang w:eastAsia="pl-PL"/>
        </w:rPr>
        <w:t>.</w:t>
      </w:r>
      <w:r>
        <w:rPr>
          <w:rFonts w:eastAsia="Times New Roman" w:cs="Calibri"/>
          <w:lang w:eastAsia="pl-PL"/>
        </w:rPr>
        <w:t xml:space="preserve"> </w:t>
      </w:r>
      <w:r w:rsidRPr="0079467E">
        <w:t>Odbiór od</w:t>
      </w:r>
      <w:r>
        <w:t>bywać będzie się bezpośrednio s</w:t>
      </w:r>
      <w:r w:rsidRPr="0079467E">
        <w:t>przed posesji właścicieli nieruchomości.</w:t>
      </w:r>
    </w:p>
    <w:p w:rsidR="00534BD9" w:rsidRDefault="00534BD9" w:rsidP="00534BD9">
      <w:pPr>
        <w:pStyle w:val="Akapitzlist"/>
        <w:spacing w:after="200" w:line="276" w:lineRule="auto"/>
        <w:ind w:left="0"/>
        <w:jc w:val="both"/>
        <w:rPr>
          <w:rFonts w:eastAsia="Times New Roman" w:cs="Calibri"/>
          <w:lang w:eastAsia="pl-PL"/>
        </w:rPr>
      </w:pPr>
    </w:p>
    <w:p w:rsidR="00534BD9" w:rsidRPr="00EB556D" w:rsidRDefault="00534BD9" w:rsidP="00534BD9">
      <w:pPr>
        <w:pStyle w:val="Akapitzlist"/>
        <w:spacing w:after="200" w:line="276" w:lineRule="auto"/>
        <w:ind w:left="0"/>
        <w:jc w:val="both"/>
      </w:pPr>
      <w:r w:rsidRPr="00226D82">
        <w:rPr>
          <w:rFonts w:eastAsia="Times New Roman" w:cs="Calibri"/>
          <w:lang w:eastAsia="pl-PL"/>
        </w:rPr>
        <w:t>5. Harmonogram</w:t>
      </w:r>
      <w:r>
        <w:rPr>
          <w:rFonts w:eastAsia="Times New Roman" w:cs="Calibri"/>
          <w:lang w:eastAsia="pl-PL"/>
        </w:rPr>
        <w:t>y</w:t>
      </w:r>
      <w:r w:rsidRPr="00226D82">
        <w:rPr>
          <w:rFonts w:eastAsia="Times New Roman" w:cs="Calibri"/>
          <w:lang w:eastAsia="pl-PL"/>
        </w:rPr>
        <w:t xml:space="preserve"> wywozu odpadów opracowane przez Wykonawcę zostaną przedstawione Zamawiającemu w terminie do 7 dni od podpisania umowy.</w:t>
      </w: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6. Dystrybucja harmonogramów w wersji papierowej należy do Wykonawcy. </w:t>
      </w:r>
    </w:p>
    <w:p w:rsidR="00534BD9" w:rsidRPr="00226D82" w:rsidRDefault="00534BD9" w:rsidP="00534BD9">
      <w:pPr>
        <w:spacing w:after="0" w:line="276" w:lineRule="auto"/>
        <w:jc w:val="both"/>
        <w:rPr>
          <w:rFonts w:eastAsia="Times New Roman" w:cs="Calibri"/>
          <w:lang w:eastAsia="pl-PL"/>
        </w:rPr>
      </w:pPr>
    </w:p>
    <w:p w:rsidR="00534BD9" w:rsidRPr="00D21E09" w:rsidRDefault="00534BD9" w:rsidP="00534BD9">
      <w:pPr>
        <w:spacing w:after="0" w:line="276" w:lineRule="auto"/>
        <w:jc w:val="both"/>
        <w:rPr>
          <w:rFonts w:eastAsia="Times New Roman" w:cs="Calibri"/>
          <w:lang w:eastAsia="pl-PL"/>
        </w:rPr>
      </w:pPr>
      <w:r w:rsidRPr="00D21E09">
        <w:rPr>
          <w:rFonts w:eastAsia="Times New Roman" w:cs="Calibri"/>
          <w:lang w:eastAsia="pl-PL"/>
        </w:rPr>
        <w:t xml:space="preserve">7. Wykonawca </w:t>
      </w:r>
      <w:r w:rsidR="00103126" w:rsidRPr="00D21E09">
        <w:rPr>
          <w:rFonts w:eastAsia="Times New Roman" w:cs="Calibri"/>
          <w:lang w:eastAsia="pl-PL"/>
        </w:rPr>
        <w:t>zobowiązany jest do rzetelnego wykonania przedmiotu umowy oraz ścisłej współpracy z Zamawiającym</w:t>
      </w:r>
      <w:r w:rsidRPr="00D21E09">
        <w:rPr>
          <w:rFonts w:eastAsia="Times New Roman" w:cs="Calibri"/>
          <w:lang w:eastAsia="pl-PL"/>
        </w:rPr>
        <w:t>.</w:t>
      </w:r>
    </w:p>
    <w:p w:rsidR="00780642" w:rsidRPr="00103126" w:rsidRDefault="00780642" w:rsidP="00534BD9">
      <w:pPr>
        <w:spacing w:after="0" w:line="276" w:lineRule="auto"/>
        <w:jc w:val="both"/>
        <w:rPr>
          <w:rFonts w:eastAsia="Times New Roman" w:cs="Calibri"/>
          <w:color w:val="FF0000"/>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VII. Organizacja zbierania i wywozu odpadów</w:t>
      </w: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1</w:t>
      </w:r>
      <w:r w:rsidR="00534BD9" w:rsidRPr="00226D82">
        <w:rPr>
          <w:rFonts w:eastAsia="Times New Roman" w:cs="Calibri"/>
          <w:lang w:eastAsia="pl-PL"/>
        </w:rPr>
        <w:t>. Wykonawca jest zobowiązany do zebrania odpadów leżących wokół miejsc odbioru odpadów. Wykonawca zobowiązany jest w razie uszkodzenia worków (np. przez zwierzęta) uprzątnąć teren takiej zbiórki. Odpady segregowane odbierane będą w tym samym dniu, co odpady niesegregowane, lecz innym środkiem transportu.</w:t>
      </w:r>
    </w:p>
    <w:p w:rsidR="00534BD9" w:rsidRPr="00226D82" w:rsidRDefault="00534BD9" w:rsidP="00534BD9">
      <w:pPr>
        <w:spacing w:after="0" w:line="276" w:lineRule="auto"/>
        <w:jc w:val="both"/>
        <w:rPr>
          <w:rFonts w:eastAsia="Times New Roman" w:cs="Calibri"/>
          <w:lang w:eastAsia="pl-PL"/>
        </w:rPr>
      </w:pPr>
    </w:p>
    <w:p w:rsidR="00534BD9" w:rsidRPr="00226D82" w:rsidRDefault="00215533" w:rsidP="00534BD9">
      <w:pPr>
        <w:spacing w:after="0" w:line="276" w:lineRule="auto"/>
        <w:jc w:val="both"/>
        <w:rPr>
          <w:rFonts w:eastAsia="Times New Roman" w:cs="Calibri"/>
          <w:lang w:eastAsia="pl-PL"/>
        </w:rPr>
      </w:pPr>
      <w:r>
        <w:rPr>
          <w:rFonts w:eastAsia="Times New Roman" w:cs="Calibri"/>
          <w:lang w:eastAsia="pl-PL"/>
        </w:rPr>
        <w:t>2</w:t>
      </w:r>
      <w:r w:rsidR="00534BD9" w:rsidRPr="00226D82">
        <w:rPr>
          <w:rFonts w:eastAsia="Times New Roman" w:cs="Calibri"/>
          <w:lang w:eastAsia="pl-PL"/>
        </w:rPr>
        <w:t xml:space="preserve">. Wykonawca odbierając odpady sprawdza: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a) prawidłowość kolorystyki worków,</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b) rzetelność segregacji odpadów przez mieszkańców nieruchomości–wyrywkowo.</w:t>
      </w:r>
    </w:p>
    <w:p w:rsidR="00534BD9" w:rsidRPr="00226D82" w:rsidRDefault="00534BD9" w:rsidP="00534BD9">
      <w:pPr>
        <w:spacing w:after="0" w:line="276" w:lineRule="auto"/>
        <w:jc w:val="both"/>
        <w:rPr>
          <w:rFonts w:eastAsia="Times New Roman" w:cs="Calibri"/>
          <w:lang w:eastAsia="pl-PL"/>
        </w:rPr>
      </w:pPr>
    </w:p>
    <w:p w:rsidR="00534BD9" w:rsidRPr="00226D82" w:rsidRDefault="00215533" w:rsidP="00534BD9">
      <w:pPr>
        <w:spacing w:after="0" w:line="276" w:lineRule="auto"/>
        <w:jc w:val="both"/>
        <w:rPr>
          <w:rFonts w:eastAsia="Times New Roman" w:cs="Calibri"/>
          <w:lang w:eastAsia="pl-PL"/>
        </w:rPr>
      </w:pPr>
      <w:r>
        <w:rPr>
          <w:rFonts w:eastAsia="Times New Roman" w:cs="Calibri"/>
          <w:lang w:eastAsia="pl-PL"/>
        </w:rPr>
        <w:t>3</w:t>
      </w:r>
      <w:r w:rsidR="00534BD9" w:rsidRPr="00226D82">
        <w:rPr>
          <w:rFonts w:eastAsia="Times New Roman" w:cs="Calibri"/>
          <w:lang w:eastAsia="pl-PL"/>
        </w:rPr>
        <w:t>. Wykonawca zobowiązany jest przeprowadzać odbiór odpadów komunalnych od właścicieli nieruchomości w dni robocze od poniedziałku do piątku w godzinach od 7.00 do 20.00. Dopuszcza się w uzasadnionych przypadkach i po wcześniejszym uzgodnieniu z Zamawiającym odbieranie odpadów w soboty, bądź inne dni wolne od pracy.</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4</w:t>
      </w:r>
      <w:r w:rsidR="00534BD9" w:rsidRPr="00226D82">
        <w:rPr>
          <w:rFonts w:eastAsia="Times New Roman" w:cs="Calibri"/>
          <w:lang w:eastAsia="pl-PL"/>
        </w:rPr>
        <w:t>. Wykonawca zobowiązany jest do odbierania odpadów komunalnych w sposób, który zapewni odpowiedni stan sanitarny poprzez zapobieganie wysypywaniu się odpadów z worków w czasie odbioru i transportu, a w przypadku wysypania –obowiązany jest do natychmiastowego uprzątnięcia odpadów.</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5.</w:t>
      </w:r>
      <w:r w:rsidR="00534BD9" w:rsidRPr="00226D82">
        <w:rPr>
          <w:rFonts w:eastAsia="Times New Roman" w:cs="Calibri"/>
          <w:lang w:eastAsia="pl-PL"/>
        </w:rPr>
        <w:t xml:space="preserve"> Wykonawca jest zobowiązany odbierać odpady zbierane selektywnie w sposób zapobiegający ich mieszaniu.</w:t>
      </w:r>
    </w:p>
    <w:p w:rsidR="00534BD9" w:rsidRPr="00226D82" w:rsidRDefault="00534BD9" w:rsidP="00534BD9">
      <w:pPr>
        <w:spacing w:after="0" w:line="276" w:lineRule="auto"/>
        <w:jc w:val="both"/>
        <w:rPr>
          <w:rFonts w:eastAsia="Times New Roman" w:cs="Calibri"/>
          <w:lang w:eastAsia="pl-PL"/>
        </w:rPr>
      </w:pPr>
    </w:p>
    <w:p w:rsidR="00534BD9" w:rsidRDefault="004A136C" w:rsidP="00534BD9">
      <w:pPr>
        <w:spacing w:after="0" w:line="276" w:lineRule="auto"/>
        <w:jc w:val="both"/>
        <w:rPr>
          <w:rFonts w:eastAsia="Times New Roman" w:cs="Calibri"/>
          <w:lang w:eastAsia="pl-PL"/>
        </w:rPr>
      </w:pPr>
      <w:r>
        <w:rPr>
          <w:rFonts w:eastAsia="Times New Roman" w:cs="Calibri"/>
          <w:lang w:eastAsia="pl-PL"/>
        </w:rPr>
        <w:lastRenderedPageBreak/>
        <w:t>6</w:t>
      </w:r>
      <w:r w:rsidR="00534BD9" w:rsidRPr="00226D82">
        <w:rPr>
          <w:rFonts w:eastAsia="Times New Roman" w:cs="Calibri"/>
          <w:lang w:eastAsia="pl-PL"/>
        </w:rPr>
        <w:t>. Wykonawca zobowiązany jest przy odbiorze odpadów komunalnych do zachowania należytej czystości (sprzątanie miejsc po zabraniu worków z odpadami).</w:t>
      </w:r>
    </w:p>
    <w:p w:rsidR="00A86A60" w:rsidRDefault="00A86A60" w:rsidP="00534BD9">
      <w:pPr>
        <w:spacing w:after="0" w:line="276" w:lineRule="auto"/>
        <w:jc w:val="both"/>
        <w:rPr>
          <w:rFonts w:eastAsia="Times New Roman" w:cs="Calibri"/>
          <w:lang w:eastAsia="pl-PL"/>
        </w:rPr>
      </w:pPr>
    </w:p>
    <w:p w:rsidR="004A136C" w:rsidRDefault="004A136C" w:rsidP="00534BD9">
      <w:pPr>
        <w:spacing w:after="0" w:line="276" w:lineRule="auto"/>
        <w:jc w:val="both"/>
        <w:rPr>
          <w:rFonts w:eastAsia="Times New Roman" w:cs="Calibri"/>
          <w:lang w:eastAsia="pl-PL"/>
        </w:rPr>
      </w:pPr>
      <w:r>
        <w:rPr>
          <w:rFonts w:eastAsia="Times New Roman" w:cs="Calibri"/>
          <w:lang w:eastAsia="pl-PL"/>
        </w:rPr>
        <w:t>7</w:t>
      </w:r>
      <w:r w:rsidR="00A86A60">
        <w:rPr>
          <w:rFonts w:eastAsia="Times New Roman" w:cs="Calibri"/>
          <w:lang w:eastAsia="pl-PL"/>
        </w:rPr>
        <w:t xml:space="preserve">. </w:t>
      </w:r>
      <w:r w:rsidR="00A86A60" w:rsidRPr="000646BD">
        <w:rPr>
          <w:rFonts w:eastAsia="Times New Roman" w:cs="Calibri"/>
          <w:lang w:eastAsia="pl-PL"/>
        </w:rPr>
        <w:t xml:space="preserve">Wykonawca zdaje odpady komunalne do Regionalnej Instalacji Przetwarzania Odpadów Komunalnych w Giedlarowej. Fakt ten udokumentowany zostanie poprzez przedstawienie Zamawiającemu raz w miesiącu dokumentów potwierdzających odebranie odpadów. </w:t>
      </w:r>
      <w:r>
        <w:rPr>
          <w:rFonts w:eastAsia="Times New Roman" w:cs="Calibri"/>
          <w:lang w:eastAsia="pl-PL"/>
        </w:rPr>
        <w:t>W ramach dokumentowania usług odbioru odpadów z nieruchomości objętych niniejszym zamówieniem oraz w związku z wymogami dotyczącymi sprawozdawczości , Wykonawca zobowiązany jest do:</w:t>
      </w:r>
    </w:p>
    <w:p w:rsidR="004A136C" w:rsidRDefault="004A136C" w:rsidP="00534BD9">
      <w:pPr>
        <w:spacing w:after="0" w:line="276" w:lineRule="auto"/>
        <w:jc w:val="both"/>
        <w:rPr>
          <w:rFonts w:eastAsia="Times New Roman" w:cs="Calibri"/>
          <w:lang w:eastAsia="pl-PL"/>
        </w:rPr>
      </w:pPr>
      <w:r>
        <w:rPr>
          <w:rFonts w:eastAsia="Times New Roman" w:cs="Calibri"/>
          <w:lang w:eastAsia="pl-PL"/>
        </w:rPr>
        <w:t>1) elektronicznego ewidencjonowania realizacji każdego pojedynczego odbioru odpadów komunalnych zmieszanych;</w:t>
      </w:r>
    </w:p>
    <w:p w:rsidR="004A136C" w:rsidRDefault="004A136C" w:rsidP="00534BD9">
      <w:pPr>
        <w:spacing w:after="0" w:line="276" w:lineRule="auto"/>
        <w:jc w:val="both"/>
        <w:rPr>
          <w:rFonts w:eastAsia="Times New Roman" w:cs="Calibri"/>
          <w:lang w:eastAsia="pl-PL"/>
        </w:rPr>
      </w:pPr>
      <w:r>
        <w:rPr>
          <w:rFonts w:eastAsia="Times New Roman" w:cs="Calibri"/>
          <w:lang w:eastAsia="pl-PL"/>
        </w:rPr>
        <w:t>2) elektronicznego ewidencjonowania realizacji każdego pojedynczego odbioru odebranych odpadów komunalnych zebranych selektywnie;</w:t>
      </w:r>
    </w:p>
    <w:p w:rsidR="004A136C" w:rsidRDefault="004A136C" w:rsidP="00534BD9">
      <w:pPr>
        <w:spacing w:after="0" w:line="276" w:lineRule="auto"/>
        <w:jc w:val="both"/>
        <w:rPr>
          <w:rFonts w:eastAsia="Times New Roman" w:cs="Calibri"/>
          <w:lang w:eastAsia="pl-PL"/>
        </w:rPr>
      </w:pPr>
      <w:r>
        <w:rPr>
          <w:rFonts w:eastAsia="Times New Roman" w:cs="Calibri"/>
          <w:lang w:eastAsia="pl-PL"/>
        </w:rPr>
        <w:t>3) przekazywaniu Zamawiającemu jeden raz w miesiącu ewidencjonowanych danych dotyczących zrealizowania odbiorów;</w:t>
      </w:r>
    </w:p>
    <w:p w:rsidR="00A86A60" w:rsidRPr="000646BD" w:rsidRDefault="004A136C" w:rsidP="00534BD9">
      <w:pPr>
        <w:spacing w:after="0" w:line="276" w:lineRule="auto"/>
        <w:jc w:val="both"/>
        <w:rPr>
          <w:rFonts w:eastAsia="Times New Roman" w:cs="Calibri"/>
          <w:lang w:eastAsia="pl-PL"/>
        </w:rPr>
      </w:pPr>
      <w:r>
        <w:rPr>
          <w:rFonts w:eastAsia="Times New Roman" w:cs="Calibri"/>
          <w:lang w:eastAsia="pl-PL"/>
        </w:rPr>
        <w:t xml:space="preserve">4) bieżącego prowadzenia ewidencji odebranych odpadów od właścicieli nieruchomości zamieszkałych. </w:t>
      </w:r>
      <w:r w:rsidR="00A86A60" w:rsidRPr="000646BD">
        <w:rPr>
          <w:rFonts w:eastAsia="Times New Roman" w:cs="Calibri"/>
          <w:lang w:eastAsia="pl-PL"/>
        </w:rPr>
        <w:t>Koszt związany z zagospodarowaniem odpadów ponosi Zamawiający na podstawie porozumienia międzygminnego zawartego z Gminą Leżajsk.</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8</w:t>
      </w:r>
      <w:r w:rsidR="00534BD9" w:rsidRPr="00226D82">
        <w:rPr>
          <w:rFonts w:eastAsia="Times New Roman" w:cs="Calibri"/>
          <w:lang w:eastAsia="pl-PL"/>
        </w:rPr>
        <w:t xml:space="preserve">. Zamawiający </w:t>
      </w:r>
      <w:r w:rsidR="00534BD9">
        <w:rPr>
          <w:rFonts w:eastAsia="Times New Roman" w:cs="Calibri"/>
          <w:lang w:eastAsia="pl-PL"/>
        </w:rPr>
        <w:t>w dniu</w:t>
      </w:r>
      <w:r w:rsidR="00534BD9" w:rsidRPr="00226D82">
        <w:rPr>
          <w:rFonts w:eastAsia="Times New Roman" w:cs="Calibri"/>
          <w:lang w:eastAsia="pl-PL"/>
        </w:rPr>
        <w:t xml:space="preserve"> podpisania umowy przekaże Wykonawcy wykaz nieruchomości objętych usługą odbioru i zagospodarowania odpadów komunalnych</w:t>
      </w:r>
      <w:r w:rsidR="00534BD9">
        <w:rPr>
          <w:rFonts w:eastAsia="Times New Roman" w:cs="Calibri"/>
          <w:lang w:eastAsia="pl-PL"/>
        </w:rPr>
        <w:t>, stanowiącą</w:t>
      </w:r>
      <w:r w:rsidR="00534BD9" w:rsidRPr="00226D82">
        <w:rPr>
          <w:rFonts w:eastAsia="Times New Roman" w:cs="Calibri"/>
          <w:lang w:eastAsia="pl-PL"/>
        </w:rPr>
        <w:t xml:space="preserve"> przedmiot zamówienia.</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9</w:t>
      </w:r>
      <w:r w:rsidR="00534BD9" w:rsidRPr="00226D82">
        <w:rPr>
          <w:rFonts w:eastAsia="Times New Roman" w:cs="Calibri"/>
          <w:lang w:eastAsia="pl-PL"/>
        </w:rPr>
        <w:t xml:space="preserve">. Wykonawca zobowiązany jest kontrolować właścicieli nieruchomości pod kątem wypełniania obowiązku zbierania odpadów komunalnych w sposób selektywny, z podziałem na odpowiednie frakcje zgodnie z Regulaminem utrzymania czystości i porządku na terenie Gminy </w:t>
      </w:r>
      <w:r w:rsidR="00FE5B06">
        <w:rPr>
          <w:rFonts w:eastAsia="Times New Roman" w:cs="Calibri"/>
          <w:lang w:eastAsia="pl-PL"/>
        </w:rPr>
        <w:t>Zarzecze</w:t>
      </w:r>
      <w:r w:rsidR="00534BD9" w:rsidRPr="00226D82">
        <w:rPr>
          <w:rFonts w:eastAsia="Times New Roman" w:cs="Calibri"/>
          <w:lang w:eastAsia="pl-PL"/>
        </w:rPr>
        <w:t xml:space="preserve"> oraz obowiązującymi przepisami prawa w tym zakresie.</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10</w:t>
      </w:r>
      <w:r w:rsidR="00534BD9" w:rsidRPr="00226D82">
        <w:rPr>
          <w:rFonts w:eastAsia="Times New Roman" w:cs="Calibri"/>
          <w:lang w:eastAsia="pl-PL"/>
        </w:rPr>
        <w:t>. Wykonawca zobowiązany jest do losowego sprawdzan</w:t>
      </w:r>
      <w:r w:rsidR="00534BD9">
        <w:rPr>
          <w:rFonts w:eastAsia="Times New Roman" w:cs="Calibri"/>
          <w:lang w:eastAsia="pl-PL"/>
        </w:rPr>
        <w:t xml:space="preserve">ia worków  </w:t>
      </w:r>
      <w:r w:rsidR="00534BD9" w:rsidRPr="00226D82">
        <w:rPr>
          <w:rFonts w:eastAsia="Times New Roman" w:cs="Calibri"/>
          <w:lang w:eastAsia="pl-PL"/>
        </w:rPr>
        <w:t xml:space="preserve">z odpadami posegregowanymi (w tym również worków z pozostałością po segregacji) pod kątem jakości i rzetelności prowadzonej segregacji odpadów </w:t>
      </w:r>
      <w:r w:rsidR="00534BD9">
        <w:rPr>
          <w:rFonts w:eastAsia="Times New Roman" w:cs="Calibri"/>
          <w:lang w:eastAsia="pl-PL"/>
        </w:rPr>
        <w:t xml:space="preserve">w nie mniej niż 10% </w:t>
      </w:r>
      <w:r w:rsidR="00534BD9" w:rsidRPr="00226D82">
        <w:rPr>
          <w:rFonts w:eastAsia="Times New Roman" w:cs="Calibri"/>
          <w:lang w:eastAsia="pl-PL"/>
        </w:rPr>
        <w:t xml:space="preserve">nieruchomości a w przypadku stwierdzenia niezgodności z zapisami Regulaminu utrzymania czystości i porządku na terenie Gminy </w:t>
      </w:r>
      <w:r w:rsidR="00FE5B06">
        <w:rPr>
          <w:rFonts w:eastAsia="Times New Roman" w:cs="Calibri"/>
          <w:lang w:eastAsia="pl-PL"/>
        </w:rPr>
        <w:t>Zarzecze</w:t>
      </w:r>
      <w:r w:rsidR="00534BD9" w:rsidRPr="00226D82">
        <w:rPr>
          <w:rFonts w:eastAsia="Times New Roman" w:cs="Calibri"/>
          <w:lang w:eastAsia="pl-PL"/>
        </w:rPr>
        <w:t>, odebrać odpady jako zmieszane powiadamiając o tym fakcie Zamawiającego, podając numer gospodarstwa domowego oraz dane ilościowe i dowody potwierdzające zaistniałe zdarzenie (notatka, dokumentacja fotograficzna). Notatka powinna zawierać w szczególności: numer gospodarstwa domowego gdzie odpady gromadzone są niezgodnie z wym</w:t>
      </w:r>
      <w:r w:rsidR="00534BD9">
        <w:rPr>
          <w:rFonts w:eastAsia="Times New Roman" w:cs="Calibri"/>
          <w:lang w:eastAsia="pl-PL"/>
        </w:rPr>
        <w:t>aganiami Regulaminu</w:t>
      </w:r>
      <w:r w:rsidR="00534BD9" w:rsidRPr="00226D82">
        <w:rPr>
          <w:rFonts w:eastAsia="Times New Roman" w:cs="Calibri"/>
          <w:lang w:eastAsia="pl-PL"/>
        </w:rPr>
        <w:t>, rodzaj niezgodności i termin odbioru odpadów. Notatka powinna być podpisana przez dwóch pracowników odbierających odpady.</w:t>
      </w:r>
      <w:r w:rsidR="00534BD9">
        <w:rPr>
          <w:rFonts w:eastAsia="Times New Roman" w:cs="Calibri"/>
          <w:lang w:eastAsia="pl-PL"/>
        </w:rPr>
        <w:t xml:space="preserve"> Dla potwierdzenia obowiązku losowego sprawdzania worków Wykonawca prowadzi w tym zakresie ewidencję, którą udostępnia Zamawiającemu na jego żądania.</w:t>
      </w:r>
    </w:p>
    <w:p w:rsidR="00534BD9" w:rsidRDefault="00534BD9" w:rsidP="00534BD9">
      <w:pPr>
        <w:spacing w:after="0" w:line="276" w:lineRule="auto"/>
        <w:jc w:val="both"/>
        <w:rPr>
          <w:rFonts w:eastAsia="Times New Roman" w:cs="Calibri"/>
          <w:lang w:eastAsia="pl-PL"/>
        </w:rPr>
      </w:pPr>
    </w:p>
    <w:p w:rsidR="00534BD9" w:rsidRPr="00226D82" w:rsidRDefault="00A86A60" w:rsidP="00534BD9">
      <w:pPr>
        <w:spacing w:after="0" w:line="276" w:lineRule="auto"/>
        <w:jc w:val="both"/>
        <w:rPr>
          <w:rFonts w:eastAsia="Times New Roman" w:cs="Calibri"/>
          <w:lang w:eastAsia="pl-PL"/>
        </w:rPr>
      </w:pPr>
      <w:r>
        <w:rPr>
          <w:rFonts w:eastAsia="Times New Roman" w:cs="Calibri"/>
          <w:lang w:eastAsia="pl-PL"/>
        </w:rPr>
        <w:t>1</w:t>
      </w:r>
      <w:r w:rsidR="004A136C">
        <w:rPr>
          <w:rFonts w:eastAsia="Times New Roman" w:cs="Calibri"/>
          <w:lang w:eastAsia="pl-PL"/>
        </w:rPr>
        <w:t>1</w:t>
      </w:r>
      <w:r w:rsidR="00215533">
        <w:rPr>
          <w:rFonts w:eastAsia="Times New Roman" w:cs="Calibri"/>
          <w:lang w:eastAsia="pl-PL"/>
        </w:rPr>
        <w:t>.</w:t>
      </w:r>
      <w:r w:rsidR="00534BD9" w:rsidRPr="00226D82">
        <w:rPr>
          <w:rFonts w:eastAsia="Times New Roman" w:cs="Calibri"/>
          <w:lang w:eastAsia="pl-PL"/>
        </w:rPr>
        <w:t>Wykonawca jest również zobowiązany do wyrywkowej kontroli właścicieli nieruchomości zamieszkałych wskazanych przez Zamawiającego. W przypadku stwierdzenia, że nieruchomość, na której zamieszkują mieszkańcy, a w której powstają odpady komunalne nie jest ujęta w wykazie nieruchomości dostarczonym przez Zamawiającego, Wykonawca zobowiązany jest niezwłocznie powiadomić o tym pisemnie bądź pocztą elektroniczną Zamawiającego. Wykaz nieruchomości objętych usługą stanowiąca przedmiot zamówienia będzie na bieżąco aktualizowany przez Zamawiającego.</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12</w:t>
      </w:r>
      <w:r w:rsidR="00534BD9" w:rsidRPr="00226D82">
        <w:rPr>
          <w:rFonts w:eastAsia="Times New Roman" w:cs="Calibri"/>
          <w:lang w:eastAsia="pl-PL"/>
        </w:rPr>
        <w:t>. Wykonawca zobowiązany jest zorganizować odbiór i transport odpadów, również w przypadkach, kiedy dojazd do właścicieli nieruchomości zamieszkałych będzie utrudniony z powodu prowadzonych remontów dróg, zmiany organizacji ruchu drogowego itp. W takich przypadkach Wykonawcy nie przysługują roszczenia z tytułu wzrostu kosztów realizacji przedmiotu umowy. W przypadku braku możliwości dojazdu odpady komunalne winny zostać odebrane w możliwie najkrótszym terminie.</w:t>
      </w:r>
      <w:r w:rsidR="00534BD9">
        <w:rPr>
          <w:rFonts w:eastAsia="Times New Roman" w:cs="Calibri"/>
          <w:lang w:eastAsia="pl-PL"/>
        </w:rPr>
        <w:t xml:space="preserve"> W sytuacji odbioru odpadów komunalnych z nieruchomości o utrudnionym dojeździe tj. wąskie drogi, drogi o nawierzchni gruntowej i inne miejsca, do których dojazd może stanowić problem dla typowego pojazdu odbierającego odpady Wykonawca  zobowiązany jest wykonać przedmiot umowy w sposób ręczny lub mechaniczny, pojazdami o niewielkich wymiarach.  </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13</w:t>
      </w:r>
      <w:r w:rsidR="00534BD9" w:rsidRPr="00226D82">
        <w:rPr>
          <w:rFonts w:eastAsia="Times New Roman" w:cs="Calibri"/>
          <w:lang w:eastAsia="pl-PL"/>
        </w:rPr>
        <w:t>. Wykonawca odpowiada za awarie samochodów i sprzętu przeznaczonego do odbioru i transportu.</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Pr>
          <w:rFonts w:eastAsia="Times New Roman" w:cs="Calibri"/>
          <w:lang w:eastAsia="pl-PL"/>
        </w:rPr>
        <w:t>1</w:t>
      </w:r>
      <w:r w:rsidR="004A136C">
        <w:rPr>
          <w:rFonts w:eastAsia="Times New Roman" w:cs="Calibri"/>
          <w:lang w:eastAsia="pl-PL"/>
        </w:rPr>
        <w:t>4</w:t>
      </w:r>
      <w:r w:rsidRPr="00226D82">
        <w:rPr>
          <w:rFonts w:eastAsia="Times New Roman" w:cs="Calibri"/>
          <w:lang w:eastAsia="pl-PL"/>
        </w:rPr>
        <w:t>. Wykonawca będzie ponosił koszty opóźnienia w odbiorze odpadów.</w:t>
      </w:r>
    </w:p>
    <w:p w:rsidR="00534BD9" w:rsidRPr="00226D82" w:rsidRDefault="00534BD9" w:rsidP="00534BD9">
      <w:pPr>
        <w:spacing w:after="0" w:line="276" w:lineRule="auto"/>
        <w:jc w:val="both"/>
        <w:rPr>
          <w:rFonts w:eastAsia="Times New Roman" w:cs="Calibri"/>
          <w:lang w:eastAsia="pl-PL"/>
        </w:rPr>
      </w:pP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1</w:t>
      </w:r>
      <w:r w:rsidR="004A136C">
        <w:rPr>
          <w:rFonts w:eastAsia="Times New Roman" w:cs="Calibri"/>
          <w:lang w:eastAsia="pl-PL"/>
        </w:rPr>
        <w:t>5</w:t>
      </w:r>
      <w:r>
        <w:rPr>
          <w:rFonts w:eastAsia="Times New Roman" w:cs="Calibri"/>
          <w:lang w:eastAsia="pl-PL"/>
        </w:rPr>
        <w:t>.</w:t>
      </w:r>
      <w:r w:rsidR="00534BD9" w:rsidRPr="00226D82">
        <w:rPr>
          <w:rFonts w:eastAsia="Times New Roman" w:cs="Calibri"/>
          <w:lang w:eastAsia="pl-PL"/>
        </w:rPr>
        <w:t xml:space="preserve"> Wykonawca jest zobowiązany do utrzymania czystości urządzeń i pojazdów, którymi będzie odbierał i transportował odpady w celu osiągnięcia wymaganego standardu świadczonych usług zgodnie z obowiązującymi przepisami.</w:t>
      </w:r>
    </w:p>
    <w:p w:rsidR="00534BD9" w:rsidRPr="00226D82" w:rsidRDefault="00534BD9" w:rsidP="00534BD9">
      <w:pPr>
        <w:spacing w:after="0" w:line="276" w:lineRule="auto"/>
        <w:jc w:val="both"/>
        <w:rPr>
          <w:rFonts w:eastAsia="Times New Roman" w:cs="Calibri"/>
          <w:lang w:eastAsia="pl-PL"/>
        </w:rPr>
      </w:pPr>
    </w:p>
    <w:p w:rsidR="00534BD9" w:rsidRPr="00A34DAB" w:rsidRDefault="004A136C" w:rsidP="00534BD9">
      <w:pPr>
        <w:jc w:val="both"/>
        <w:rPr>
          <w:color w:val="00B050"/>
        </w:rPr>
      </w:pPr>
      <w:r>
        <w:rPr>
          <w:rFonts w:eastAsia="Times New Roman" w:cs="Calibri"/>
          <w:lang w:eastAsia="pl-PL"/>
        </w:rPr>
        <w:t>16</w:t>
      </w:r>
      <w:r w:rsidR="00534BD9" w:rsidRPr="00226D82">
        <w:rPr>
          <w:rFonts w:eastAsia="Times New Roman" w:cs="Calibri"/>
          <w:lang w:eastAsia="pl-PL"/>
        </w:rPr>
        <w:t xml:space="preserve">. </w:t>
      </w:r>
      <w:r w:rsidR="00534BD9" w:rsidRPr="00A34DAB">
        <w:t>Wykonawca zobowiązany będzie do odbioru odpadów komunalnych z Punktu Selektywnego Zbiera</w:t>
      </w:r>
      <w:r w:rsidR="00534BD9">
        <w:t>nia Odpadów Komunalnych (PSZOK)</w:t>
      </w:r>
      <w:r w:rsidR="00534BD9" w:rsidRPr="00A34DAB">
        <w:t xml:space="preserve"> – od dnia obowiązywania umowy</w:t>
      </w:r>
      <w:r w:rsidR="00534BD9" w:rsidRPr="00A34DAB">
        <w:rPr>
          <w:color w:val="00B050"/>
        </w:rPr>
        <w:t>.</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17.</w:t>
      </w:r>
      <w:r w:rsidR="00534BD9" w:rsidRPr="00226D82">
        <w:rPr>
          <w:rFonts w:eastAsia="Times New Roman" w:cs="Calibri"/>
          <w:lang w:eastAsia="pl-PL"/>
        </w:rPr>
        <w:t xml:space="preserve"> Zamawiający zastrzega sobie prawo do zwiększenia lub zmniejszenia liczby obsługiwanych nieruchomości w zakresie odbioru odpadów komunalnych.</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18</w:t>
      </w:r>
      <w:r w:rsidR="00A86A60">
        <w:rPr>
          <w:rFonts w:eastAsia="Times New Roman" w:cs="Calibri"/>
          <w:lang w:eastAsia="pl-PL"/>
        </w:rPr>
        <w:t>.</w:t>
      </w:r>
      <w:r w:rsidR="00534BD9" w:rsidRPr="00226D82">
        <w:rPr>
          <w:rFonts w:eastAsia="Times New Roman" w:cs="Calibri"/>
          <w:lang w:eastAsia="pl-PL"/>
        </w:rPr>
        <w:t xml:space="preserve"> Zamawiający i właściciele nieruchomości winni mieć zapewnioną przez Wykonawcę możliwość kontaktu telefonicznego oraz drogą emaliową z jego przedstawicielem - co najmniej w godzinach: 7.</w:t>
      </w:r>
      <w:r w:rsidR="00780642">
        <w:rPr>
          <w:rFonts w:eastAsia="Times New Roman" w:cs="Calibri"/>
          <w:lang w:eastAsia="pl-PL"/>
        </w:rPr>
        <w:t>00-15.00</w:t>
      </w:r>
      <w:r w:rsidR="00534BD9" w:rsidRPr="00226D82">
        <w:rPr>
          <w:rFonts w:eastAsia="Times New Roman" w:cs="Calibri"/>
          <w:lang w:eastAsia="pl-PL"/>
        </w:rPr>
        <w:t xml:space="preserve"> w dni robocze.</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19</w:t>
      </w:r>
      <w:r w:rsidR="00534BD9" w:rsidRPr="00226D82">
        <w:rPr>
          <w:rFonts w:eastAsia="Times New Roman" w:cs="Calibri"/>
          <w:lang w:eastAsia="pl-PL"/>
        </w:rPr>
        <w:t>. Wykonawca zapewni, aby odbiór odpadów komunalnych dokonywany był przez osoby wyposażone w jednolite, estetyczne ubrania robocze z wyraźnym oznaczeniem nazwy firmy Wykonawcy.</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20</w:t>
      </w:r>
      <w:r w:rsidR="00534BD9" w:rsidRPr="00226D82">
        <w:rPr>
          <w:rFonts w:eastAsia="Times New Roman" w:cs="Calibri"/>
          <w:lang w:eastAsia="pl-PL"/>
        </w:rPr>
        <w:t>. Za ewentualne szkody spowodowane w ramach wykonywania przedmiotu umowy na nieruchomościach odpowiada Wykonawca. W szczególności w przypadku uszkodzenia lub zniszczenia mienia Zamawiającego lub osób trzecich w toku realizacji przedmiotu umowy, Wykonawca zobowiązuje się doprowadzić go do stanu pierwotnego i naprawić szkodę na własny koszt. Wykonawca ponosi odpowiedzialność za ewentualne szkody wyrządzone przez pojazdy odbierające odpady.</w:t>
      </w:r>
    </w:p>
    <w:p w:rsidR="00534BD9" w:rsidRPr="00226D82" w:rsidRDefault="00703C55" w:rsidP="00534BD9">
      <w:pPr>
        <w:spacing w:after="0" w:line="276" w:lineRule="auto"/>
        <w:jc w:val="both"/>
        <w:rPr>
          <w:rFonts w:eastAsia="Times New Roman" w:cs="Calibri"/>
          <w:lang w:eastAsia="pl-PL"/>
        </w:rPr>
      </w:pPr>
      <w:r>
        <w:rPr>
          <w:rFonts w:eastAsia="Times New Roman" w:cs="Calibri"/>
          <w:lang w:eastAsia="pl-PL"/>
        </w:rPr>
        <w:t>2</w:t>
      </w:r>
      <w:r w:rsidR="00215533">
        <w:rPr>
          <w:rFonts w:eastAsia="Times New Roman" w:cs="Calibri"/>
          <w:lang w:eastAsia="pl-PL"/>
        </w:rPr>
        <w:t>3</w:t>
      </w:r>
      <w:r w:rsidR="00534BD9" w:rsidRPr="00226D82">
        <w:rPr>
          <w:rFonts w:eastAsia="Times New Roman" w:cs="Calibri"/>
          <w:lang w:eastAsia="pl-PL"/>
        </w:rPr>
        <w:t>. Wykonawca zobowiązuje się dostosować wielkość i rodzaj pojazdów odbierających odpady do tonażu, szerokości, rodzaju nawierzchni i innych parametrów dróg.</w:t>
      </w:r>
      <w:r w:rsidR="00534BD9">
        <w:rPr>
          <w:rFonts w:eastAsia="Times New Roman" w:cs="Calibri"/>
          <w:lang w:eastAsia="pl-PL"/>
        </w:rPr>
        <w:t xml:space="preserve"> </w:t>
      </w:r>
      <w:r w:rsidR="00534BD9">
        <w:t xml:space="preserve">Przed złożeniem oferty Wykonawca zobowiązany jest do zapoznania się z siecią dróg oraz zabudową na terenie Gminy </w:t>
      </w:r>
      <w:r w:rsidR="00FE5B06">
        <w:t>Zarzecze</w:t>
      </w:r>
      <w:r w:rsidR="00534BD9">
        <w:t xml:space="preserve"> celem określenia długości tras przejazdu śmieciarek.</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Pr>
          <w:rFonts w:eastAsia="Times New Roman" w:cs="Calibri"/>
          <w:lang w:eastAsia="pl-PL"/>
        </w:rPr>
        <w:t>2</w:t>
      </w:r>
      <w:r w:rsidR="004A136C">
        <w:rPr>
          <w:rFonts w:eastAsia="Times New Roman" w:cs="Calibri"/>
          <w:lang w:eastAsia="pl-PL"/>
        </w:rPr>
        <w:t>1</w:t>
      </w:r>
      <w:r w:rsidRPr="00226D82">
        <w:rPr>
          <w:rFonts w:eastAsia="Times New Roman" w:cs="Calibri"/>
          <w:lang w:eastAsia="pl-PL"/>
        </w:rPr>
        <w:t>. W przypadku zmiany obowiązujących przepisów prawa w szczególności związanych z przedmiotem zamówienia Zamawiający i Wykonawca określą zakres czynności zmierzających do wypełnienia postanowień umowy i sposób ich realizacji.</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color w:val="000000"/>
          <w:lang w:eastAsia="pl-PL"/>
        </w:rPr>
      </w:pPr>
      <w:r>
        <w:rPr>
          <w:rFonts w:eastAsia="Times New Roman" w:cs="Calibri"/>
          <w:color w:val="000000"/>
          <w:lang w:eastAsia="pl-PL"/>
        </w:rPr>
        <w:t>22</w:t>
      </w:r>
      <w:r w:rsidR="00534BD9" w:rsidRPr="00226D82">
        <w:rPr>
          <w:rFonts w:eastAsia="Times New Roman" w:cs="Calibri"/>
          <w:color w:val="000000"/>
          <w:lang w:eastAsia="pl-PL"/>
        </w:rPr>
        <w:t>. Wykonawca zobowiązuje się do stałego kontaktu z Zamawiającym w sprawach dotyczących przedmiotu zamówienia.</w:t>
      </w:r>
    </w:p>
    <w:p w:rsidR="00534BD9" w:rsidRPr="00226D82" w:rsidRDefault="00534BD9" w:rsidP="00534BD9">
      <w:pPr>
        <w:spacing w:after="0" w:line="276" w:lineRule="auto"/>
        <w:jc w:val="both"/>
        <w:rPr>
          <w:rFonts w:eastAsia="Times New Roman" w:cs="Calibri"/>
          <w:color w:val="FF0000"/>
          <w:lang w:eastAsia="pl-PL"/>
        </w:rPr>
      </w:pP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23</w:t>
      </w:r>
      <w:r w:rsidR="00534BD9" w:rsidRPr="00226D82">
        <w:rPr>
          <w:rFonts w:eastAsia="Times New Roman" w:cs="Calibri"/>
          <w:lang w:eastAsia="pl-PL"/>
        </w:rPr>
        <w:t>. Wykonawca jest odpowiedzialny za standard sanitarny usług oraz ochrony środowiska. Wykonawca będzie realizował przedmiot zamówienia zgodnie z przepisami prawa ochrony środowiska oraz przepisami sanitarnymi, w tym rozporządzeniem Ministra Środowiska z dnia 11 stycznia 2013r. w sprawie szczegółowych wymagań w zakresie odbierania odpadów komunalnych od właścicieli nieruchomości (Dz. U. 2013, poz. 122 z późn. zm.).</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24</w:t>
      </w:r>
      <w:r w:rsidR="00534BD9" w:rsidRPr="00226D82">
        <w:rPr>
          <w:rFonts w:eastAsia="Times New Roman" w:cs="Calibri"/>
          <w:lang w:eastAsia="pl-PL"/>
        </w:rPr>
        <w:t>. Wykonawca, na każde pisemnie żądanie Zamawiającego udostępni niezwłocznie (w ciągu 3 dni roboczych) wszelkie dane lub inne informacje związane z realizacją zamówienia.</w:t>
      </w:r>
    </w:p>
    <w:p w:rsidR="00534BD9"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25</w:t>
      </w:r>
      <w:r w:rsidR="00534BD9" w:rsidRPr="00226D82">
        <w:rPr>
          <w:rFonts w:eastAsia="Times New Roman" w:cs="Calibri"/>
          <w:lang w:eastAsia="pl-PL"/>
        </w:rPr>
        <w:t>. Zamawiający ma prawo do kontroli sposobu, częstotliwości i jakości wykonywanych usług związanych z realizacja zamówienia. Na wniosek Zamawiającego Wykonawca skieruje swego przedstawiciela do udziału w kontroli realizacji zamówienia.</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26.</w:t>
      </w:r>
      <w:r w:rsidR="00534BD9" w:rsidRPr="00226D82">
        <w:rPr>
          <w:rFonts w:eastAsia="Times New Roman" w:cs="Calibri"/>
          <w:lang w:eastAsia="pl-PL"/>
        </w:rPr>
        <w:t xml:space="preserve"> Uchylanie się od obowiązku zgłaszania Zamawiającemu informacji dotyczącej zaistniałych (stwierdzonych) nieprawidłowości w sposobie segregacji odpadów komunalnych będzie stanowić naruszenie umowy.</w:t>
      </w:r>
    </w:p>
    <w:p w:rsidR="00534BD9" w:rsidRPr="00226D82" w:rsidRDefault="00534BD9" w:rsidP="00534BD9">
      <w:pPr>
        <w:spacing w:after="0" w:line="276" w:lineRule="auto"/>
        <w:jc w:val="both"/>
        <w:rPr>
          <w:rFonts w:eastAsia="Times New Roman" w:cs="Calibri"/>
          <w:lang w:eastAsia="pl-PL"/>
        </w:rPr>
      </w:pPr>
    </w:p>
    <w:p w:rsidR="00534BD9" w:rsidRPr="00226D82" w:rsidRDefault="004A136C" w:rsidP="00534BD9">
      <w:pPr>
        <w:spacing w:after="0" w:line="276" w:lineRule="auto"/>
        <w:jc w:val="both"/>
        <w:rPr>
          <w:rFonts w:eastAsia="Times New Roman" w:cs="Calibri"/>
          <w:lang w:eastAsia="pl-PL"/>
        </w:rPr>
      </w:pPr>
      <w:r>
        <w:rPr>
          <w:rFonts w:eastAsia="Times New Roman" w:cs="Calibri"/>
          <w:lang w:eastAsia="pl-PL"/>
        </w:rPr>
        <w:t>27</w:t>
      </w:r>
      <w:r w:rsidR="00534BD9" w:rsidRPr="00226D82">
        <w:rPr>
          <w:rFonts w:eastAsia="Times New Roman" w:cs="Calibri"/>
          <w:lang w:eastAsia="pl-PL"/>
        </w:rPr>
        <w:t xml:space="preserve">. Zamawiający nie dopuszcza możliwości odbierania odpadów komunalnych z nieruchomości zamieszkałych z terenu gminy </w:t>
      </w:r>
      <w:r w:rsidR="00FE5B06">
        <w:rPr>
          <w:rFonts w:eastAsia="Times New Roman" w:cs="Calibri"/>
          <w:lang w:eastAsia="pl-PL"/>
        </w:rPr>
        <w:t>Zarzecze</w:t>
      </w:r>
      <w:r w:rsidR="00534BD9" w:rsidRPr="00226D82">
        <w:rPr>
          <w:rFonts w:eastAsia="Times New Roman" w:cs="Calibri"/>
          <w:lang w:eastAsia="pl-PL"/>
        </w:rPr>
        <w:t xml:space="preserve">, zleconych przez Zamawiającego wspólnie z jakimikolwiek innymi odpadami pochodzącymi z innych źródeł, w tym z nieruchomości niezamieszkałych z terenu gminy </w:t>
      </w:r>
      <w:r w:rsidR="00FE5B06">
        <w:rPr>
          <w:rFonts w:eastAsia="Times New Roman" w:cs="Calibri"/>
          <w:lang w:eastAsia="pl-PL"/>
        </w:rPr>
        <w:t>Zarzecze</w:t>
      </w:r>
      <w:r w:rsidR="00534BD9" w:rsidRPr="00226D82">
        <w:rPr>
          <w:rFonts w:eastAsia="Times New Roman" w:cs="Calibri"/>
          <w:lang w:eastAsia="pl-PL"/>
        </w:rPr>
        <w:t>.</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VIII. Wymagania dotyczące posiadanych pojazdów, urządzeń oraz bazy magazynowo transportowej.</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1. Wykonawca odbierający odpady komunalne od właścicieli nieruchomości jest obowiązany dysponować bazą magazynowo – transportową zlokalizowaną na terenie Gminy </w:t>
      </w:r>
      <w:r w:rsidR="00780642">
        <w:rPr>
          <w:rFonts w:eastAsia="Times New Roman" w:cs="Calibri"/>
          <w:lang w:eastAsia="pl-PL"/>
        </w:rPr>
        <w:t>Zarzecze</w:t>
      </w:r>
      <w:r w:rsidRPr="00226D82">
        <w:rPr>
          <w:rFonts w:eastAsia="Times New Roman" w:cs="Calibri"/>
          <w:lang w:eastAsia="pl-PL"/>
        </w:rPr>
        <w:t xml:space="preserve">, lub w odległości nie większej niż 60 km od granicy Gminy </w:t>
      </w:r>
      <w:r w:rsidR="00780642">
        <w:rPr>
          <w:rFonts w:eastAsia="Times New Roman" w:cs="Calibri"/>
          <w:lang w:eastAsia="pl-PL"/>
        </w:rPr>
        <w:t>Zarzecze</w:t>
      </w:r>
      <w:r w:rsidRPr="00226D82">
        <w:rPr>
          <w:rFonts w:eastAsia="Times New Roman" w:cs="Calibri"/>
          <w:lang w:eastAsia="pl-PL"/>
        </w:rPr>
        <w:t>, usytuowaną na terenie do którego Wykonawca posiada tytuł prawny. Baza magazynowo-transportowa ma umożliwić czasowe magazynowanie poszczególnych rodzajów odpadów zebranych w sposób selektywny a odebranych łącznie w workach po ich wcześniejszym rozdziale. Wyposażenie bazy magazynowo –transportowej, wyposażenie pojazdów, utrzymanie odpowiedniego stanu technicznego i sanitarnego pojazdów i urządzeń powinno spełniać wymagania zawarte w Rozporządzeniu Ministra Środowiska z dnia 11 stycznia 2013 roku w sprawie szczegółowych wymagań w zakresie odbioru odpadów komunalnych od właścicieli nieruchomości (Dz. U. z 2013 r. poz.122 z późn. zm.).</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2. Wykonawca zobowiązany jest przez cały okres obowiązywania umowy dysponować pojazdami w ilości niezbędnej do prawidłowej realizacji umowy, przystosowanymi do odbierania poszczególnych frakcji odpadów, w sposób wykluczający mieszanie się odpadów. W dyspozycji Wykonawcy winno być co najmniej:</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a) dwa pojazdy przystosowane do odbierania zmieszanych odpadów komunalnych,</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b) dwa pojazdy przystosowane do odbierania selektywnie zebranych odpadów komunalnych,</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lastRenderedPageBreak/>
        <w:t>3. Wszystkie pojazdy przeznaczone do odbierania odpadów muszą posiadać system pozycjonowania satelitarnego umożliwiający sprawdzenie aktualnej lokalizacji pojazdów.</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4. Zamawiający wymaga, aby pojazdy wykorzystywane podczas realizacji zamówienia przez wykonawcę posiadały aktualne wymagane przepisami przeglądy, dopuszczenia, ubezpieczenia, były sprawne technicznie oraz spełniały wymogi stawiane w rozporządzeniu Ministra Środowiska z dnia 11 stycznia 2013 r. w sprawie szczegółowych wymagań w zakresie odbierania odpadów komunalnych od właścicieli nieruchomości (Dz. U. z 2013 r. poz. 122 z późn. zm.).</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5. Wykonawca w terminie do 7 dni od podpisania umowy winien:</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a) przekazać szczegółowy wykaz sprzętu, który będzie używany do realizacji przedmiotu zamówienia wraz z numerami rejestracyjnymi;</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 xml:space="preserve">b) Wykonawca zobowiązany jest dysponować oprogramowaniem komputerowym pozwalającym na bieżący odczyt monitoringu bazującego na systemie pozycjonowani o położeniu pojazdów i miejscach postoju oraz czujników zapisujących dane o miejscach wyładunku odpadów w celu weryfikacji prawidłowości świadczenia usługi zgodnie z przedmiotem zamówienia. </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c) Wykonawca przez cały okres realizacji przedmiotu zamówienia zobowiązany jest zapewnić Zamawiającemu dostęp do portalu internetowego umożliwiającego na bieżąco monitoring pracy pojazdów Wykonawcy. Wykonawca zobowiązany jest do zapewnienia ciągłości pracy systemu monitorującego oraz do archiwizowania na swoim serwerze wszystkich zarejestrowanych przez urządzenia pokładowe danych przez okres nie krótszy niż 12 miesięcy i zapewnienia wglądu te w dane przez Zamawiającego.</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d) Umożliwić Zamawiającemu przeprowadzenie kontroli bazy magazynowo –transportowej w szczególności stanu ilościowego posiadanych pojazdów, ich wyposażenia, poprawności działania systemu monitoringu bazującego na systemie pozycjonowania satelitarnego</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IX. Sposób rozliczania za wykonywane usługi</w:t>
      </w:r>
    </w:p>
    <w:p w:rsidR="00534BD9" w:rsidRPr="00226D82" w:rsidRDefault="00534BD9" w:rsidP="00534BD9">
      <w:pPr>
        <w:spacing w:after="0" w:line="276" w:lineRule="auto"/>
        <w:jc w:val="both"/>
        <w:rPr>
          <w:rFonts w:eastAsia="Times New Roman" w:cs="Calibri"/>
          <w:lang w:eastAsia="pl-PL"/>
        </w:rPr>
      </w:pP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Rozlicza</w:t>
      </w:r>
      <w:r w:rsidR="001E15B8">
        <w:rPr>
          <w:rFonts w:eastAsia="Times New Roman" w:cs="Calibri"/>
          <w:lang w:eastAsia="pl-PL"/>
        </w:rPr>
        <w:t>nie świadczonych usług odbioru</w:t>
      </w:r>
      <w:r w:rsidRPr="00226D82">
        <w:rPr>
          <w:rFonts w:eastAsia="Times New Roman" w:cs="Calibri"/>
          <w:lang w:eastAsia="pl-PL"/>
        </w:rPr>
        <w:t xml:space="preserve"> odpadów komunalnych od właścicieli nieruchomości zamieszkałych z terenu Gminy </w:t>
      </w:r>
      <w:r w:rsidR="00780642">
        <w:rPr>
          <w:rFonts w:eastAsia="Times New Roman" w:cs="Calibri"/>
          <w:lang w:eastAsia="pl-PL"/>
        </w:rPr>
        <w:t>Zarzecze</w:t>
      </w:r>
      <w:r w:rsidRPr="00226D82">
        <w:rPr>
          <w:rFonts w:eastAsia="Times New Roman" w:cs="Calibri"/>
          <w:lang w:eastAsia="pl-PL"/>
        </w:rPr>
        <w:t xml:space="preserve"> następować będzie według podanych cen jednostkowych w formularzu ofertowym przemnożonych przez ilość wywiezionych odpadów, raz w miesiącu, po zakończeniu miesiąca za który wystawiana jest faktura, z terminem płatności od przedłożenia faktury. </w:t>
      </w:r>
    </w:p>
    <w:p w:rsidR="000646BD" w:rsidRPr="00226D82" w:rsidRDefault="000646BD" w:rsidP="00534BD9">
      <w:pPr>
        <w:spacing w:after="0" w:line="276" w:lineRule="auto"/>
        <w:jc w:val="both"/>
        <w:rPr>
          <w:rFonts w:eastAsia="Times New Roman" w:cs="Calibri"/>
          <w:b/>
          <w:lang w:eastAsia="pl-PL"/>
        </w:rPr>
      </w:pPr>
    </w:p>
    <w:p w:rsidR="00534BD9" w:rsidRPr="00226D82" w:rsidRDefault="00534BD9" w:rsidP="00534BD9">
      <w:pPr>
        <w:spacing w:after="0" w:line="276" w:lineRule="auto"/>
        <w:jc w:val="both"/>
        <w:rPr>
          <w:rFonts w:eastAsia="Times New Roman" w:cs="Calibri"/>
          <w:b/>
          <w:lang w:eastAsia="pl-PL"/>
        </w:rPr>
      </w:pPr>
      <w:r w:rsidRPr="00226D82">
        <w:rPr>
          <w:rFonts w:eastAsia="Times New Roman" w:cs="Calibri"/>
          <w:b/>
          <w:lang w:eastAsia="pl-PL"/>
        </w:rPr>
        <w:t>X. Przepisy wykonawcze</w:t>
      </w:r>
    </w:p>
    <w:p w:rsidR="00534BD9" w:rsidRPr="00226D82" w:rsidRDefault="00534BD9" w:rsidP="00534BD9">
      <w:pPr>
        <w:spacing w:after="0" w:line="276" w:lineRule="auto"/>
        <w:jc w:val="both"/>
        <w:rPr>
          <w:rFonts w:eastAsia="Times New Roman" w:cs="Calibri"/>
          <w:lang w:eastAsia="pl-PL"/>
        </w:rPr>
      </w:pP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1. Wykonawca obowiązany jest wykonywać przedmiot zamówienia zgodnie z obowiązującymi w tym zakresie przepisami prawnymi, w szczególności z:</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a) Ustawą z dnia 14 grudnia 2012 r. o odpadach (Dz.</w:t>
      </w:r>
      <w:r w:rsidR="00780642">
        <w:rPr>
          <w:rFonts w:eastAsia="Times New Roman" w:cs="Calibri"/>
          <w:lang w:eastAsia="pl-PL"/>
        </w:rPr>
        <w:t xml:space="preserve"> </w:t>
      </w:r>
      <w:r w:rsidRPr="00226D82">
        <w:rPr>
          <w:rFonts w:eastAsia="Times New Roman" w:cs="Calibri"/>
          <w:lang w:eastAsia="pl-PL"/>
        </w:rPr>
        <w:t xml:space="preserve">U. z 2019 r., poz. 701 </w:t>
      </w:r>
      <w:r>
        <w:rPr>
          <w:rFonts w:eastAsia="Times New Roman" w:cs="Calibri"/>
          <w:lang w:eastAsia="pl-PL"/>
        </w:rPr>
        <w:t xml:space="preserve">z późn. </w:t>
      </w:r>
      <w:r w:rsidRPr="00226D82">
        <w:rPr>
          <w:rFonts w:eastAsia="Times New Roman" w:cs="Calibri"/>
          <w:lang w:eastAsia="pl-PL"/>
        </w:rPr>
        <w:t xml:space="preserve">zm.), oraz ustawą z dnia 13 września 1996 r. o </w:t>
      </w:r>
      <w:r w:rsidR="006B4083">
        <w:rPr>
          <w:rFonts w:eastAsia="Times New Roman" w:cs="Calibri"/>
          <w:lang w:eastAsia="pl-PL"/>
        </w:rPr>
        <w:t>u</w:t>
      </w:r>
      <w:r w:rsidRPr="00226D82">
        <w:rPr>
          <w:rFonts w:eastAsia="Times New Roman" w:cs="Calibri"/>
          <w:lang w:eastAsia="pl-PL"/>
        </w:rPr>
        <w:t>trzymaniu czystości i porządku w gminach (Dz. U. z 2019 r. poz. 2010 z późn. zm.) wraz z przepisami wykonawczymi;</w:t>
      </w:r>
    </w:p>
    <w:p w:rsidR="00534BD9" w:rsidRPr="002225E4" w:rsidRDefault="00534BD9" w:rsidP="00534BD9">
      <w:pPr>
        <w:spacing w:after="0" w:line="276" w:lineRule="auto"/>
        <w:jc w:val="both"/>
        <w:rPr>
          <w:rFonts w:eastAsia="Times New Roman" w:cs="Calibri"/>
          <w:lang w:eastAsia="pl-PL"/>
        </w:rPr>
      </w:pPr>
      <w:r w:rsidRPr="0021073C">
        <w:rPr>
          <w:rFonts w:eastAsia="Times New Roman" w:cs="Calibri"/>
          <w:lang w:eastAsia="pl-PL"/>
        </w:rPr>
        <w:t xml:space="preserve">b) Uchwałą Nr </w:t>
      </w:r>
      <w:r w:rsidR="00215533">
        <w:rPr>
          <w:rFonts w:eastAsia="Times New Roman" w:cs="Calibri"/>
          <w:lang w:eastAsia="pl-PL"/>
        </w:rPr>
        <w:t>XIX/121/2020</w:t>
      </w:r>
      <w:r w:rsidRPr="002225E4">
        <w:rPr>
          <w:rFonts w:eastAsia="Times New Roman" w:cs="Calibri"/>
          <w:lang w:eastAsia="pl-PL"/>
        </w:rPr>
        <w:t xml:space="preserve"> Rady Gminy </w:t>
      </w:r>
      <w:r w:rsidR="00EC68B0" w:rsidRPr="002225E4">
        <w:rPr>
          <w:rFonts w:eastAsia="Times New Roman" w:cs="Calibri"/>
          <w:lang w:eastAsia="pl-PL"/>
        </w:rPr>
        <w:t>Zarzecze</w:t>
      </w:r>
      <w:r w:rsidRPr="002225E4">
        <w:rPr>
          <w:rFonts w:eastAsia="Times New Roman" w:cs="Calibri"/>
          <w:lang w:eastAsia="pl-PL"/>
        </w:rPr>
        <w:t xml:space="preserve"> z dnia  </w:t>
      </w:r>
      <w:r w:rsidR="008B488F" w:rsidRPr="002225E4">
        <w:rPr>
          <w:rFonts w:eastAsia="Times New Roman" w:cs="Calibri"/>
          <w:lang w:eastAsia="pl-PL"/>
        </w:rPr>
        <w:t>30.06.2020</w:t>
      </w:r>
      <w:r w:rsidRPr="002225E4">
        <w:rPr>
          <w:rFonts w:eastAsia="Times New Roman" w:cs="Calibri"/>
          <w:lang w:eastAsia="pl-PL"/>
        </w:rPr>
        <w:t xml:space="preserve"> r. w sprawie uchwalenia Regulaminu utrzymania czystości i porządku na terenie Gminy </w:t>
      </w:r>
      <w:r w:rsidR="00EC68B0" w:rsidRPr="002225E4">
        <w:rPr>
          <w:rFonts w:eastAsia="Times New Roman" w:cs="Calibri"/>
          <w:lang w:eastAsia="pl-PL"/>
        </w:rPr>
        <w:t>Zarzecze</w:t>
      </w:r>
      <w:r w:rsidRPr="002225E4">
        <w:rPr>
          <w:rFonts w:eastAsia="Times New Roman" w:cs="Calibri"/>
          <w:lang w:eastAsia="pl-PL"/>
        </w:rPr>
        <w:t>;</w:t>
      </w:r>
    </w:p>
    <w:p w:rsidR="00534BD9" w:rsidRPr="0021073C" w:rsidRDefault="00534BD9" w:rsidP="00534BD9">
      <w:pPr>
        <w:spacing w:after="0" w:line="276" w:lineRule="auto"/>
        <w:jc w:val="both"/>
        <w:rPr>
          <w:rFonts w:eastAsia="Times New Roman" w:cs="Calibri"/>
          <w:lang w:eastAsia="pl-PL"/>
        </w:rPr>
      </w:pPr>
      <w:r w:rsidRPr="002225E4">
        <w:rPr>
          <w:rFonts w:eastAsia="Times New Roman" w:cs="Calibri"/>
          <w:lang w:eastAsia="pl-PL"/>
        </w:rPr>
        <w:t xml:space="preserve">c) Uchwałą </w:t>
      </w:r>
      <w:r w:rsidR="00215533">
        <w:rPr>
          <w:rFonts w:eastAsia="Times New Roman" w:cs="Calibri"/>
          <w:lang w:eastAsia="pl-PL"/>
        </w:rPr>
        <w:t>XIX/122/2020</w:t>
      </w:r>
      <w:r w:rsidRPr="002225E4">
        <w:rPr>
          <w:rFonts w:eastAsia="Times New Roman" w:cs="Calibri"/>
          <w:lang w:eastAsia="pl-PL"/>
        </w:rPr>
        <w:t xml:space="preserve"> Rady Gminy </w:t>
      </w:r>
      <w:r w:rsidR="00EC68B0" w:rsidRPr="002225E4">
        <w:rPr>
          <w:rFonts w:eastAsia="Times New Roman" w:cs="Calibri"/>
          <w:lang w:eastAsia="pl-PL"/>
        </w:rPr>
        <w:t>Zarzecze</w:t>
      </w:r>
      <w:r w:rsidRPr="002225E4">
        <w:rPr>
          <w:rFonts w:eastAsia="Times New Roman" w:cs="Calibri"/>
          <w:lang w:eastAsia="pl-PL"/>
        </w:rPr>
        <w:t xml:space="preserve"> z dnia </w:t>
      </w:r>
      <w:r w:rsidR="008B488F" w:rsidRPr="002225E4">
        <w:rPr>
          <w:rFonts w:eastAsia="Times New Roman" w:cs="Calibri"/>
          <w:lang w:eastAsia="pl-PL"/>
        </w:rPr>
        <w:t>30.06.2020</w:t>
      </w:r>
      <w:r w:rsidRPr="002225E4">
        <w:rPr>
          <w:rFonts w:eastAsia="Times New Roman" w:cs="Calibri"/>
          <w:lang w:eastAsia="pl-PL"/>
        </w:rPr>
        <w:t xml:space="preserve"> r</w:t>
      </w:r>
      <w:r w:rsidRPr="0021073C">
        <w:rPr>
          <w:rFonts w:eastAsia="Times New Roman" w:cs="Calibri"/>
          <w:lang w:eastAsia="pl-PL"/>
        </w:rPr>
        <w:t xml:space="preserve">.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 w szczególności częstotliwość </w:t>
      </w:r>
      <w:r w:rsidRPr="0021073C">
        <w:rPr>
          <w:rFonts w:eastAsia="Times New Roman" w:cs="Calibri"/>
          <w:lang w:eastAsia="pl-PL"/>
        </w:rPr>
        <w:lastRenderedPageBreak/>
        <w:t>odbierania odpadów komunalnych od właścicieli nieruchomości i sposób świadczenia usług przez punkty selektywnego zbierania odpadów komunalnych;</w:t>
      </w:r>
    </w:p>
    <w:p w:rsidR="00534BD9" w:rsidRPr="00226D82" w:rsidRDefault="00534BD9" w:rsidP="00534BD9">
      <w:pPr>
        <w:spacing w:after="0" w:line="276" w:lineRule="auto"/>
        <w:jc w:val="both"/>
        <w:rPr>
          <w:rFonts w:eastAsia="Times New Roman" w:cs="Calibri"/>
          <w:lang w:eastAsia="pl-PL"/>
        </w:rPr>
      </w:pPr>
      <w:r w:rsidRPr="00226D82">
        <w:rPr>
          <w:rFonts w:eastAsia="Times New Roman" w:cs="Calibri"/>
          <w:lang w:eastAsia="pl-PL"/>
        </w:rPr>
        <w:t>d) Rozporządzeniem Ministra Środowiska z dnia 17 czerwca 2016 r. w sprawie wzorów sprawozdań o odebranych odpadach komunalnych, odebranych nieczystościach ciekłych oraz realizacji zadań</w:t>
      </w:r>
      <w:r w:rsidR="002225E4">
        <w:rPr>
          <w:rFonts w:eastAsia="Times New Roman" w:cs="Calibri"/>
          <w:lang w:eastAsia="pl-PL"/>
        </w:rPr>
        <w:t xml:space="preserve"> </w:t>
      </w:r>
      <w:r w:rsidRPr="00226D82">
        <w:rPr>
          <w:rFonts w:eastAsia="Times New Roman" w:cs="Calibri"/>
          <w:lang w:eastAsia="pl-PL"/>
        </w:rPr>
        <w:t>z zakresu gospodarowania odpadami komunalnymi (Dz.</w:t>
      </w:r>
      <w:r w:rsidR="002225E4">
        <w:rPr>
          <w:rFonts w:eastAsia="Times New Roman" w:cs="Calibri"/>
          <w:lang w:eastAsia="pl-PL"/>
        </w:rPr>
        <w:t xml:space="preserve"> </w:t>
      </w:r>
      <w:r w:rsidRPr="00226D82">
        <w:rPr>
          <w:rFonts w:eastAsia="Times New Roman" w:cs="Calibri"/>
          <w:lang w:eastAsia="pl-PL"/>
        </w:rPr>
        <w:t>U. z 2016 r. poz. 934 z późn. zm.);</w:t>
      </w:r>
    </w:p>
    <w:p w:rsidR="00534BD9" w:rsidRDefault="00534BD9" w:rsidP="00534BD9">
      <w:pPr>
        <w:spacing w:after="0" w:line="276" w:lineRule="auto"/>
        <w:jc w:val="both"/>
        <w:rPr>
          <w:rFonts w:eastAsia="Times New Roman" w:cs="Calibri"/>
          <w:lang w:eastAsia="pl-PL"/>
        </w:rPr>
      </w:pPr>
      <w:r w:rsidRPr="00226D82">
        <w:rPr>
          <w:rFonts w:eastAsia="Times New Roman" w:cs="Calibri"/>
          <w:lang w:eastAsia="pl-PL"/>
        </w:rPr>
        <w:t>e) Rozporządzeniem Ministra Środowiska z dnia 14 grudnia 2016 r. w sprawie poziomów recyklingu, przygotowania do ponownego użycia i odzysku innymi metodami niektórych frakcji odpadów komunalnych (Dz. U z 2016 r. poz. 2167 późn. zm.);</w:t>
      </w:r>
    </w:p>
    <w:p w:rsidR="00534BD9" w:rsidRPr="001A09E3" w:rsidRDefault="00131484" w:rsidP="00131484">
      <w:pPr>
        <w:pStyle w:val="Akapitzlist"/>
        <w:spacing w:after="0" w:line="276" w:lineRule="auto"/>
        <w:ind w:left="0"/>
        <w:jc w:val="both"/>
      </w:pPr>
      <w:r>
        <w:rPr>
          <w:rFonts w:eastAsia="Times New Roman" w:cs="Calibri"/>
          <w:lang w:eastAsia="pl-PL"/>
        </w:rPr>
        <w:t>f)</w:t>
      </w:r>
      <w:r w:rsidR="00534BD9" w:rsidRPr="00226D82">
        <w:rPr>
          <w:rFonts w:eastAsia="Times New Roman" w:cs="Calibri"/>
          <w:lang w:eastAsia="pl-PL"/>
        </w:rPr>
        <w:t xml:space="preserve"> Rozporządzeniem Ministra Środowiska z dnia 11 stycznia 2013 roku w sprawie szczegółowych wymagań w zakresie odbioru odpadów komunalnych od właścicieli nieruchomości (Dz.</w:t>
      </w:r>
      <w:r w:rsidR="00534BD9">
        <w:rPr>
          <w:rFonts w:eastAsia="Times New Roman" w:cs="Calibri"/>
          <w:lang w:eastAsia="pl-PL"/>
        </w:rPr>
        <w:t xml:space="preserve"> </w:t>
      </w:r>
      <w:r w:rsidR="00534BD9" w:rsidRPr="00226D82">
        <w:rPr>
          <w:rFonts w:eastAsia="Times New Roman" w:cs="Calibri"/>
          <w:lang w:eastAsia="pl-PL"/>
        </w:rPr>
        <w:t>U. z 2013r.poz.122</w:t>
      </w:r>
      <w:r w:rsidR="00534BD9">
        <w:rPr>
          <w:rFonts w:eastAsia="Times New Roman" w:cs="Calibri"/>
          <w:lang w:eastAsia="pl-PL"/>
        </w:rPr>
        <w:t xml:space="preserve"> </w:t>
      </w:r>
      <w:r w:rsidR="00534BD9" w:rsidRPr="00226D82">
        <w:rPr>
          <w:rFonts w:eastAsia="Times New Roman" w:cs="Calibri"/>
          <w:lang w:eastAsia="pl-PL"/>
        </w:rPr>
        <w:t xml:space="preserve">z późn. zm); </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g</w:t>
      </w:r>
      <w:r w:rsidR="00534BD9" w:rsidRPr="00226D82">
        <w:rPr>
          <w:rFonts w:eastAsia="Times New Roman" w:cs="Calibri"/>
          <w:lang w:eastAsia="pl-PL"/>
        </w:rPr>
        <w:t>) Rozporządzeniem Ministra Środowiska z dnia 16 czerwca 2009 roku w sprawie bezpieczeństwa i higieny pracy przy gospodarowaniu odpadami komunalnymi (Dz. U. z 2009r. nr 104 poz. 868 z późn. zm.);</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h</w:t>
      </w:r>
      <w:r w:rsidR="00534BD9" w:rsidRPr="00226D82">
        <w:rPr>
          <w:rFonts w:eastAsia="Times New Roman" w:cs="Calibri"/>
          <w:lang w:eastAsia="pl-PL"/>
        </w:rPr>
        <w:t>) Planem Gospodarki Odpadami dla Województwa Pod</w:t>
      </w:r>
      <w:r w:rsidR="00534BD9">
        <w:rPr>
          <w:rFonts w:eastAsia="Times New Roman" w:cs="Calibri"/>
          <w:lang w:eastAsia="pl-PL"/>
        </w:rPr>
        <w:t>karpackiego;</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i)</w:t>
      </w:r>
      <w:r w:rsidR="00534BD9" w:rsidRPr="00226D82">
        <w:rPr>
          <w:rFonts w:eastAsia="Times New Roman" w:cs="Calibri"/>
          <w:lang w:eastAsia="pl-PL"/>
        </w:rPr>
        <w:t xml:space="preserve"> przepi</w:t>
      </w:r>
      <w:r w:rsidR="00534BD9">
        <w:rPr>
          <w:rFonts w:eastAsia="Times New Roman" w:cs="Calibri"/>
          <w:lang w:eastAsia="pl-PL"/>
        </w:rPr>
        <w:t>sami BHP, postanowieniami umowy;</w:t>
      </w:r>
      <w:r w:rsidR="00534BD9" w:rsidRPr="00226D82">
        <w:rPr>
          <w:rFonts w:eastAsia="Times New Roman" w:cs="Calibri"/>
          <w:lang w:eastAsia="pl-PL"/>
        </w:rPr>
        <w:t xml:space="preserve"> </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j</w:t>
      </w:r>
      <w:r w:rsidR="00534BD9" w:rsidRPr="00226D82">
        <w:rPr>
          <w:rFonts w:eastAsia="Times New Roman" w:cs="Calibri"/>
          <w:lang w:eastAsia="pl-PL"/>
        </w:rPr>
        <w:t>) specyfikacją istotnych warunków zamówienia;</w:t>
      </w:r>
    </w:p>
    <w:p w:rsidR="00534BD9" w:rsidRPr="00226D82" w:rsidRDefault="00131484" w:rsidP="00534BD9">
      <w:pPr>
        <w:spacing w:after="0" w:line="276" w:lineRule="auto"/>
        <w:jc w:val="both"/>
        <w:rPr>
          <w:rFonts w:eastAsia="Times New Roman" w:cs="Calibri"/>
          <w:lang w:eastAsia="pl-PL"/>
        </w:rPr>
      </w:pPr>
      <w:r>
        <w:rPr>
          <w:rFonts w:eastAsia="Times New Roman" w:cs="Calibri"/>
          <w:lang w:eastAsia="pl-PL"/>
        </w:rPr>
        <w:t>k)</w:t>
      </w:r>
      <w:r w:rsidR="00534BD9" w:rsidRPr="00226D82">
        <w:rPr>
          <w:rFonts w:eastAsia="Times New Roman" w:cs="Calibri"/>
          <w:lang w:eastAsia="pl-PL"/>
        </w:rPr>
        <w:t xml:space="preserve"> zgodnie z aktualnym poziomem wiedzy technicznej, należytą starannością, etyką zawodową, przez osoby posiadające wymagane kwalifikacje i uprawnienia.</w:t>
      </w:r>
    </w:p>
    <w:p w:rsidR="00534BD9" w:rsidRPr="00226D82" w:rsidRDefault="00534BD9" w:rsidP="00534BD9">
      <w:pPr>
        <w:spacing w:after="0" w:line="276" w:lineRule="auto"/>
        <w:jc w:val="both"/>
        <w:rPr>
          <w:rFonts w:eastAsia="Times New Roman" w:cs="Calibri"/>
          <w:lang w:eastAsia="pl-PL"/>
        </w:rPr>
      </w:pPr>
    </w:p>
    <w:p w:rsidR="00534BD9" w:rsidRPr="00AB3F85" w:rsidRDefault="00534BD9" w:rsidP="00534BD9">
      <w:pPr>
        <w:spacing w:after="0" w:line="276" w:lineRule="auto"/>
        <w:jc w:val="both"/>
        <w:rPr>
          <w:rFonts w:eastAsia="Times New Roman" w:cs="Calibri"/>
          <w:lang w:eastAsia="pl-PL"/>
        </w:rPr>
      </w:pPr>
      <w:r w:rsidRPr="00AB3F85">
        <w:rPr>
          <w:rFonts w:eastAsia="Times New Roman" w:cs="Calibri"/>
          <w:lang w:eastAsia="pl-PL"/>
        </w:rPr>
        <w:t>2. Charakterystyka gminy:</w:t>
      </w:r>
    </w:p>
    <w:p w:rsidR="00534BD9" w:rsidRPr="00AB3F85" w:rsidRDefault="00534BD9" w:rsidP="00534BD9">
      <w:pPr>
        <w:numPr>
          <w:ilvl w:val="0"/>
          <w:numId w:val="5"/>
        </w:numPr>
        <w:spacing w:after="0" w:line="276" w:lineRule="auto"/>
        <w:jc w:val="both"/>
        <w:rPr>
          <w:rFonts w:eastAsia="Times New Roman" w:cs="Calibri"/>
          <w:lang w:eastAsia="pl-PL"/>
        </w:rPr>
      </w:pPr>
      <w:r w:rsidRPr="00AB3F85">
        <w:rPr>
          <w:rFonts w:eastAsia="Times New Roman" w:cs="Calibri"/>
          <w:lang w:eastAsia="pl-PL"/>
        </w:rPr>
        <w:t xml:space="preserve">Powierzchnia Gminy </w:t>
      </w:r>
      <w:r w:rsidR="00EC68B0">
        <w:rPr>
          <w:rFonts w:eastAsia="Times New Roman" w:cs="Calibri"/>
          <w:lang w:eastAsia="pl-PL"/>
        </w:rPr>
        <w:t>Zarzecze</w:t>
      </w:r>
      <w:r w:rsidRPr="00AB3F85">
        <w:rPr>
          <w:rFonts w:eastAsia="Times New Roman" w:cs="Calibri"/>
          <w:lang w:eastAsia="pl-PL"/>
        </w:rPr>
        <w:t xml:space="preserve"> wynosi</w:t>
      </w:r>
      <w:r w:rsidR="00EC68B0">
        <w:rPr>
          <w:rFonts w:eastAsia="Times New Roman" w:cs="Calibri"/>
          <w:lang w:eastAsia="pl-PL"/>
        </w:rPr>
        <w:t xml:space="preserve"> </w:t>
      </w:r>
      <w:r w:rsidR="00EC68B0" w:rsidRPr="00EC68B0">
        <w:rPr>
          <w:rStyle w:val="Pogrubienie"/>
          <w:b w:val="0"/>
        </w:rPr>
        <w:t>4 924</w:t>
      </w:r>
      <w:r w:rsidRPr="00AB3F85">
        <w:rPr>
          <w:rFonts w:eastAsia="Times New Roman" w:cs="Calibri"/>
          <w:lang w:eastAsia="pl-PL"/>
        </w:rPr>
        <w:t xml:space="preserve">  ha.</w:t>
      </w:r>
    </w:p>
    <w:p w:rsidR="00EC68B0" w:rsidRDefault="00534BD9" w:rsidP="00534BD9">
      <w:pPr>
        <w:numPr>
          <w:ilvl w:val="0"/>
          <w:numId w:val="5"/>
        </w:numPr>
        <w:spacing w:after="0" w:line="276" w:lineRule="auto"/>
        <w:jc w:val="both"/>
        <w:rPr>
          <w:rFonts w:eastAsia="Times New Roman" w:cs="Calibri"/>
          <w:lang w:eastAsia="pl-PL"/>
        </w:rPr>
      </w:pPr>
      <w:r w:rsidRPr="00AB3F85">
        <w:rPr>
          <w:rFonts w:eastAsia="Times New Roman" w:cs="Calibri"/>
          <w:lang w:eastAsia="pl-PL"/>
        </w:rPr>
        <w:t>Liczba mieszkań</w:t>
      </w:r>
      <w:r>
        <w:rPr>
          <w:rFonts w:eastAsia="Times New Roman" w:cs="Calibri"/>
          <w:lang w:eastAsia="pl-PL"/>
        </w:rPr>
        <w:t>ców  w zabudowie mieszkaniowej</w:t>
      </w:r>
      <w:r w:rsidR="00EC68B0">
        <w:rPr>
          <w:rFonts w:eastAsia="Times New Roman" w:cs="Calibri"/>
          <w:lang w:eastAsia="pl-PL"/>
        </w:rPr>
        <w:t xml:space="preserve"> jednorodzinnej-</w:t>
      </w:r>
      <w:r w:rsidR="002225E4">
        <w:rPr>
          <w:rFonts w:eastAsia="Times New Roman" w:cs="Calibri"/>
          <w:lang w:eastAsia="pl-PL"/>
        </w:rPr>
        <w:t>5386</w:t>
      </w:r>
    </w:p>
    <w:p w:rsidR="00534BD9" w:rsidRPr="00AB3F85" w:rsidRDefault="00EC68B0" w:rsidP="00534BD9">
      <w:pPr>
        <w:numPr>
          <w:ilvl w:val="0"/>
          <w:numId w:val="5"/>
        </w:numPr>
        <w:spacing w:after="0" w:line="276" w:lineRule="auto"/>
        <w:jc w:val="both"/>
        <w:rPr>
          <w:rFonts w:eastAsia="Times New Roman" w:cs="Calibri"/>
          <w:lang w:eastAsia="pl-PL"/>
        </w:rPr>
      </w:pPr>
      <w:r>
        <w:rPr>
          <w:rFonts w:eastAsia="Times New Roman" w:cs="Calibri"/>
          <w:lang w:eastAsia="pl-PL"/>
        </w:rPr>
        <w:t>Liczba mieszkańców w zabudowie wielolokalowej</w:t>
      </w:r>
      <w:r w:rsidR="00534BD9" w:rsidRPr="00AB3F85">
        <w:rPr>
          <w:rFonts w:eastAsia="Times New Roman" w:cs="Calibri"/>
          <w:lang w:eastAsia="pl-PL"/>
        </w:rPr>
        <w:t xml:space="preserve"> – </w:t>
      </w:r>
      <w:r w:rsidR="002225E4" w:rsidRPr="002225E4">
        <w:rPr>
          <w:rFonts w:eastAsia="Times New Roman" w:cs="Calibri"/>
          <w:lang w:eastAsia="pl-PL"/>
        </w:rPr>
        <w:t>538</w:t>
      </w:r>
    </w:p>
    <w:p w:rsidR="00534BD9" w:rsidRPr="00AB3F85" w:rsidRDefault="00534BD9" w:rsidP="00534BD9">
      <w:pPr>
        <w:numPr>
          <w:ilvl w:val="0"/>
          <w:numId w:val="5"/>
        </w:numPr>
        <w:spacing w:after="0" w:line="276" w:lineRule="auto"/>
        <w:jc w:val="both"/>
        <w:rPr>
          <w:rFonts w:eastAsia="Times New Roman" w:cs="Calibri"/>
          <w:lang w:eastAsia="pl-PL"/>
        </w:rPr>
      </w:pPr>
      <w:r w:rsidRPr="00AB3F85">
        <w:rPr>
          <w:rFonts w:eastAsia="Times New Roman" w:cs="Calibri"/>
          <w:lang w:eastAsia="pl-PL"/>
        </w:rPr>
        <w:t xml:space="preserve">Liczba nieruchomości zamieszkałych - </w:t>
      </w:r>
      <w:r w:rsidR="002225E4" w:rsidRPr="002225E4">
        <w:rPr>
          <w:rFonts w:eastAsia="Times New Roman" w:cs="Calibri"/>
          <w:lang w:eastAsia="pl-PL"/>
        </w:rPr>
        <w:t>1620</w:t>
      </w:r>
    </w:p>
    <w:p w:rsidR="00534BD9" w:rsidRPr="00AB3F85" w:rsidRDefault="00534BD9" w:rsidP="00534BD9">
      <w:pPr>
        <w:spacing w:after="0" w:line="276" w:lineRule="auto"/>
        <w:jc w:val="both"/>
        <w:rPr>
          <w:rFonts w:eastAsia="Times New Roman" w:cs="Calibri"/>
          <w:lang w:eastAsia="pl-PL"/>
        </w:rPr>
      </w:pPr>
    </w:p>
    <w:p w:rsidR="00534BD9" w:rsidRPr="00AB3F85" w:rsidRDefault="00534BD9" w:rsidP="00534BD9">
      <w:pPr>
        <w:spacing w:after="0" w:line="276" w:lineRule="auto"/>
        <w:jc w:val="both"/>
        <w:rPr>
          <w:rFonts w:eastAsia="Times New Roman" w:cs="Calibri"/>
          <w:lang w:eastAsia="pl-PL"/>
        </w:rPr>
      </w:pPr>
    </w:p>
    <w:p w:rsidR="00534BD9" w:rsidRPr="00226D82" w:rsidRDefault="00534BD9" w:rsidP="00534BD9">
      <w:pPr>
        <w:rPr>
          <w:rFonts w:cs="Calibri"/>
          <w:color w:val="FF0000"/>
        </w:rPr>
      </w:pPr>
    </w:p>
    <w:p w:rsidR="00F711A2" w:rsidRDefault="00044C05"/>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p w:rsidR="006A76D7" w:rsidRDefault="006A76D7"/>
    <w:sectPr w:rsidR="006A76D7" w:rsidSect="008D39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C17CD"/>
    <w:multiLevelType w:val="multilevel"/>
    <w:tmpl w:val="D38C49E0"/>
    <w:lvl w:ilvl="0">
      <w:start w:val="1"/>
      <w:numFmt w:val="decimal"/>
      <w:lvlText w:val="%1."/>
      <w:lvlJc w:val="left"/>
      <w:pPr>
        <w:ind w:left="360" w:hanging="360"/>
      </w:pPr>
      <w:rPr>
        <w:rFonts w:hint="default"/>
        <w:b w:val="0"/>
        <w:color w:val="auto"/>
      </w:rPr>
    </w:lvl>
    <w:lvl w:ilvl="1">
      <w:start w:val="1"/>
      <w:numFmt w:val="decimal"/>
      <w:lvlText w:val="%2)"/>
      <w:lvlJc w:val="left"/>
      <w:pPr>
        <w:ind w:left="907" w:hanging="547"/>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B262C31"/>
    <w:multiLevelType w:val="hybridMultilevel"/>
    <w:tmpl w:val="34761D66"/>
    <w:lvl w:ilvl="0" w:tplc="365026F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B264A3C"/>
    <w:multiLevelType w:val="hybridMultilevel"/>
    <w:tmpl w:val="276237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31EB397F"/>
    <w:multiLevelType w:val="hybridMultilevel"/>
    <w:tmpl w:val="12C805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58E27A0"/>
    <w:multiLevelType w:val="hybridMultilevel"/>
    <w:tmpl w:val="D436AE22"/>
    <w:lvl w:ilvl="0" w:tplc="04150019">
      <w:start w:val="1"/>
      <w:numFmt w:val="lowerLetter"/>
      <w:lvlText w:val="%1."/>
      <w:lvlJc w:val="left"/>
      <w:pPr>
        <w:ind w:left="778" w:hanging="360"/>
      </w:pPr>
      <w:rPr>
        <w:rFont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5">
    <w:nsid w:val="4ABA0AE5"/>
    <w:multiLevelType w:val="hybridMultilevel"/>
    <w:tmpl w:val="76EA5192"/>
    <w:lvl w:ilvl="0" w:tplc="CDB2DA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7A66CD"/>
    <w:multiLevelType w:val="hybridMultilevel"/>
    <w:tmpl w:val="0EBE07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D9"/>
    <w:rsid w:val="00044C05"/>
    <w:rsid w:val="000646BD"/>
    <w:rsid w:val="00103126"/>
    <w:rsid w:val="00130643"/>
    <w:rsid w:val="00131484"/>
    <w:rsid w:val="001510A5"/>
    <w:rsid w:val="00172DF4"/>
    <w:rsid w:val="001E15B8"/>
    <w:rsid w:val="00215533"/>
    <w:rsid w:val="002225E4"/>
    <w:rsid w:val="002631D0"/>
    <w:rsid w:val="002C30F4"/>
    <w:rsid w:val="002C6ACE"/>
    <w:rsid w:val="002F1F19"/>
    <w:rsid w:val="00345839"/>
    <w:rsid w:val="0037571D"/>
    <w:rsid w:val="003B7D22"/>
    <w:rsid w:val="004A136C"/>
    <w:rsid w:val="00534BD9"/>
    <w:rsid w:val="00567B23"/>
    <w:rsid w:val="005C5BE2"/>
    <w:rsid w:val="005D0AD8"/>
    <w:rsid w:val="005E52D0"/>
    <w:rsid w:val="00683C40"/>
    <w:rsid w:val="006A76D7"/>
    <w:rsid w:val="006B4083"/>
    <w:rsid w:val="00703C55"/>
    <w:rsid w:val="00716501"/>
    <w:rsid w:val="007478BA"/>
    <w:rsid w:val="00780642"/>
    <w:rsid w:val="00862E6A"/>
    <w:rsid w:val="00896230"/>
    <w:rsid w:val="008B488F"/>
    <w:rsid w:val="00902B15"/>
    <w:rsid w:val="00927D14"/>
    <w:rsid w:val="0094005E"/>
    <w:rsid w:val="00A2332F"/>
    <w:rsid w:val="00A86A60"/>
    <w:rsid w:val="00B74BF6"/>
    <w:rsid w:val="00BD40E4"/>
    <w:rsid w:val="00CD7805"/>
    <w:rsid w:val="00D04E24"/>
    <w:rsid w:val="00D21E09"/>
    <w:rsid w:val="00D46D9A"/>
    <w:rsid w:val="00D63988"/>
    <w:rsid w:val="00E40A20"/>
    <w:rsid w:val="00E92225"/>
    <w:rsid w:val="00EC68B0"/>
    <w:rsid w:val="00FE5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AA5CB-4E11-41D9-A059-68C3A179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4BD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4BD9"/>
    <w:pPr>
      <w:ind w:left="720"/>
      <w:contextualSpacing/>
    </w:pPr>
  </w:style>
  <w:style w:type="character" w:styleId="Pogrubienie">
    <w:name w:val="Strong"/>
    <w:basedOn w:val="Domylnaczcionkaakapitu"/>
    <w:uiPriority w:val="22"/>
    <w:qFormat/>
    <w:rsid w:val="00EC68B0"/>
    <w:rPr>
      <w:b/>
      <w:bCs/>
    </w:rPr>
  </w:style>
  <w:style w:type="paragraph" w:styleId="Tekstdymka">
    <w:name w:val="Balloon Text"/>
    <w:basedOn w:val="Normalny"/>
    <w:link w:val="TekstdymkaZnak"/>
    <w:uiPriority w:val="99"/>
    <w:semiHidden/>
    <w:unhideWhenUsed/>
    <w:rsid w:val="00172D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72D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67F6-C162-426D-8AFA-8ED287A2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3973</Words>
  <Characters>23839</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2</cp:revision>
  <cp:lastPrinted>2020-12-09T07:33:00Z</cp:lastPrinted>
  <dcterms:created xsi:type="dcterms:W3CDTF">2020-12-18T07:44:00Z</dcterms:created>
  <dcterms:modified xsi:type="dcterms:W3CDTF">2020-12-18T07:44:00Z</dcterms:modified>
</cp:coreProperties>
</file>